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9" w:rsidRDefault="0092417C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Обзор судебных решений по вопросам противодействия коррупции, подготовленный  Департаментом кадровой политики Губернатора Свердловской области</w:t>
      </w:r>
      <w:r w:rsidR="00B64D83">
        <w:rPr>
          <w:rFonts w:ascii="Times New Roman" w:hAnsi="Times New Roman" w:cs="Times New Roman"/>
          <w:b/>
          <w:i/>
          <w:sz w:val="28"/>
          <w:szCs w:val="28"/>
        </w:rPr>
        <w:t xml:space="preserve"> и Правительства Свердловской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92417C" w:rsidRDefault="0092417C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165D3B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165D3B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92417C" w:rsidRDefault="0092417C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7D30" w:rsidRDefault="001A7903" w:rsidP="00B3372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</w:t>
      </w:r>
      <w:r w:rsidR="002600DC" w:rsidRPr="00CE7D30">
        <w:t xml:space="preserve">. </w:t>
      </w:r>
      <w:r w:rsidR="001D6A8B" w:rsidRPr="00CE7D30">
        <w:t xml:space="preserve">Суд </w:t>
      </w:r>
      <w:r w:rsidR="00CE7D30">
        <w:t xml:space="preserve">признал правомерным </w:t>
      </w:r>
      <w:r>
        <w:t xml:space="preserve">увольнение служащего в связи с утратой доверия за непредставление 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и несовершеннолетних детей. </w:t>
      </w:r>
    </w:p>
    <w:p w:rsidR="00F21FC6" w:rsidRDefault="00FD2A4B" w:rsidP="00B3372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D2A4B">
        <w:rPr>
          <w:rFonts w:eastAsia="Times New Roman"/>
          <w:lang w:eastAsia="ru-RU"/>
        </w:rPr>
        <w:t>Доводы</w:t>
      </w:r>
      <w:r w:rsidR="001A7903">
        <w:rPr>
          <w:rFonts w:eastAsia="Times New Roman"/>
          <w:lang w:eastAsia="ru-RU"/>
        </w:rPr>
        <w:t xml:space="preserve"> служащего</w:t>
      </w:r>
      <w:r w:rsidRPr="00FD2A4B">
        <w:rPr>
          <w:rFonts w:eastAsia="Times New Roman"/>
          <w:lang w:eastAsia="ru-RU"/>
        </w:rPr>
        <w:t xml:space="preserve">, что </w:t>
      </w:r>
      <w:r w:rsidR="001A7903" w:rsidRPr="001A7903">
        <w:rPr>
          <w:rFonts w:eastAsia="Times New Roman"/>
          <w:lang w:eastAsia="ru-RU"/>
        </w:rPr>
        <w:t xml:space="preserve">при определении вида взыскания за совершение дисциплинарного коррупционного проступка представителем нанимателя </w:t>
      </w:r>
      <w:r w:rsidR="001A7903">
        <w:rPr>
          <w:rFonts w:eastAsia="Times New Roman"/>
          <w:lang w:eastAsia="ru-RU"/>
        </w:rPr>
        <w:br/>
      </w:r>
      <w:r w:rsidR="001A7903" w:rsidRPr="001A7903">
        <w:rPr>
          <w:rFonts w:eastAsia="Times New Roman"/>
          <w:lang w:eastAsia="ru-RU"/>
        </w:rPr>
        <w:t>не учтены обстоятельства, при которых он был совершен (сведения были подготовлены, но не приняты в связи с расхождением в датах, истец был временно нетрудоспособ</w:t>
      </w:r>
      <w:r w:rsidR="00B04465">
        <w:rPr>
          <w:rFonts w:eastAsia="Times New Roman"/>
          <w:lang w:eastAsia="ru-RU"/>
        </w:rPr>
        <w:t>е</w:t>
      </w:r>
      <w:r w:rsidR="001A7903" w:rsidRPr="001A7903">
        <w:rPr>
          <w:rFonts w:eastAsia="Times New Roman"/>
          <w:lang w:eastAsia="ru-RU"/>
        </w:rPr>
        <w:t>н</w:t>
      </w:r>
      <w:r w:rsidR="00B04465">
        <w:rPr>
          <w:rFonts w:eastAsia="Times New Roman"/>
          <w:lang w:eastAsia="ru-RU"/>
        </w:rPr>
        <w:t>, в связи с чем не смог</w:t>
      </w:r>
      <w:r w:rsidR="001A7903" w:rsidRPr="001A7903">
        <w:rPr>
          <w:rFonts w:eastAsia="Times New Roman"/>
          <w:lang w:eastAsia="ru-RU"/>
        </w:rPr>
        <w:t xml:space="preserve"> сдать исправленные </w:t>
      </w:r>
      <w:r w:rsidR="001A7903">
        <w:rPr>
          <w:rFonts w:eastAsia="Times New Roman"/>
          <w:lang w:eastAsia="ru-RU"/>
        </w:rPr>
        <w:t>с</w:t>
      </w:r>
      <w:r w:rsidR="001A7903" w:rsidRPr="001A7903">
        <w:rPr>
          <w:rFonts w:eastAsia="Times New Roman"/>
          <w:lang w:eastAsia="ru-RU"/>
        </w:rPr>
        <w:t>ведения в срок); не учтено ее отношение к службе, отсутствие дисциплинарных взысканий, нахождение на иждивении несовершеннолетнего ребенка</w:t>
      </w:r>
      <w:r w:rsidR="001A7903">
        <w:rPr>
          <w:rFonts w:eastAsia="Times New Roman"/>
          <w:lang w:eastAsia="ru-RU"/>
        </w:rPr>
        <w:t xml:space="preserve">, </w:t>
      </w:r>
      <w:r w:rsidRPr="00FD2A4B">
        <w:rPr>
          <w:rFonts w:eastAsia="Times New Roman"/>
          <w:lang w:eastAsia="ru-RU"/>
        </w:rPr>
        <w:t>судом во внимание не приняты.</w:t>
      </w:r>
      <w:r w:rsidR="0063629F">
        <w:rPr>
          <w:rFonts w:eastAsia="Times New Roman"/>
          <w:lang w:eastAsia="ru-RU"/>
        </w:rPr>
        <w:t xml:space="preserve"> </w:t>
      </w:r>
    </w:p>
    <w:p w:rsidR="00F21FC6" w:rsidRPr="001A7903" w:rsidRDefault="0063629F" w:rsidP="00B3372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3629F">
        <w:rPr>
          <w:rFonts w:eastAsia="Times New Roman"/>
          <w:lang w:eastAsia="ru-RU"/>
        </w:rPr>
        <w:t>Суд отметил, что</w:t>
      </w:r>
      <w:r w:rsidR="001A7903">
        <w:rPr>
          <w:rFonts w:eastAsia="Times New Roman"/>
          <w:lang w:eastAsia="ru-RU"/>
        </w:rPr>
        <w:t xml:space="preserve"> </w:t>
      </w:r>
      <w:r w:rsidR="001A7903" w:rsidRPr="001A7903">
        <w:rPr>
          <w:rFonts w:eastAsia="Times New Roman"/>
          <w:lang w:eastAsia="ru-RU"/>
        </w:rPr>
        <w:t xml:space="preserve">сведения могут быть представлены служащим в любое время начиная с </w:t>
      </w:r>
      <w:r w:rsidR="00B33728">
        <w:rPr>
          <w:rFonts w:eastAsia="Times New Roman"/>
          <w:lang w:eastAsia="ru-RU"/>
        </w:rPr>
        <w:t>0</w:t>
      </w:r>
      <w:r w:rsidR="001A7903" w:rsidRPr="001A7903">
        <w:rPr>
          <w:rFonts w:eastAsia="Times New Roman"/>
          <w:lang w:eastAsia="ru-RU"/>
        </w:rPr>
        <w:t>1 января года, следующего за отчетным. Откладывать представление сведений до апреля не рекомендуется, особенно в случае планируемого длительного отсутствия служащего, например убытия в служебную командировку или отпуск.</w:t>
      </w:r>
      <w:r w:rsidR="00F21FC6">
        <w:rPr>
          <w:rFonts w:eastAsia="Times New Roman"/>
          <w:lang w:eastAsia="ru-RU"/>
        </w:rPr>
        <w:t xml:space="preserve"> </w:t>
      </w:r>
      <w:r w:rsidR="001A7903">
        <w:rPr>
          <w:rFonts w:eastAsia="Times New Roman"/>
          <w:lang w:eastAsia="ru-RU"/>
        </w:rPr>
        <w:t>Служащ</w:t>
      </w:r>
      <w:r w:rsidR="00B04465">
        <w:rPr>
          <w:rFonts w:eastAsia="Times New Roman"/>
          <w:lang w:eastAsia="ru-RU"/>
        </w:rPr>
        <w:t>ий</w:t>
      </w:r>
      <w:r w:rsidR="00F21FC6">
        <w:rPr>
          <w:rFonts w:eastAsia="Times New Roman"/>
          <w:lang w:eastAsia="ru-RU"/>
        </w:rPr>
        <w:t xml:space="preserve"> </w:t>
      </w:r>
      <w:r w:rsidR="00F21FC6" w:rsidRPr="001A7903">
        <w:rPr>
          <w:rFonts w:eastAsia="Times New Roman"/>
          <w:lang w:eastAsia="ru-RU"/>
        </w:rPr>
        <w:t>не совершил никаких действий, направленных на исполнение указанной обязанности</w:t>
      </w:r>
      <w:r w:rsidR="00F21FC6">
        <w:rPr>
          <w:rFonts w:eastAsia="Times New Roman"/>
          <w:lang w:eastAsia="ru-RU"/>
        </w:rPr>
        <w:t xml:space="preserve">, в том числе не </w:t>
      </w:r>
      <w:r w:rsidR="00F21FC6" w:rsidRPr="001A7903">
        <w:rPr>
          <w:rFonts w:eastAsia="Times New Roman"/>
          <w:lang w:eastAsia="ru-RU"/>
        </w:rPr>
        <w:t>обрати</w:t>
      </w:r>
      <w:r w:rsidR="00F21FC6">
        <w:rPr>
          <w:rFonts w:eastAsia="Times New Roman"/>
          <w:lang w:eastAsia="ru-RU"/>
        </w:rPr>
        <w:t>лась</w:t>
      </w:r>
      <w:r w:rsidR="00F21FC6" w:rsidRPr="001A7903">
        <w:rPr>
          <w:rFonts w:eastAsia="Times New Roman"/>
          <w:lang w:eastAsia="ru-RU"/>
        </w:rPr>
        <w:t xml:space="preserve"> </w:t>
      </w:r>
      <w:r w:rsidR="00F21FC6">
        <w:rPr>
          <w:rFonts w:eastAsia="Times New Roman"/>
          <w:lang w:eastAsia="ru-RU"/>
        </w:rPr>
        <w:br/>
      </w:r>
      <w:r w:rsidR="00F21FC6" w:rsidRPr="001A7903">
        <w:rPr>
          <w:rFonts w:eastAsia="Times New Roman"/>
          <w:lang w:eastAsia="ru-RU"/>
        </w:rPr>
        <w:t xml:space="preserve">к работодателю или </w:t>
      </w:r>
      <w:r w:rsidR="00F21FC6">
        <w:rPr>
          <w:rFonts w:eastAsia="Times New Roman"/>
          <w:lang w:eastAsia="ru-RU"/>
        </w:rPr>
        <w:t xml:space="preserve">в </w:t>
      </w:r>
      <w:r w:rsidR="00F21FC6" w:rsidRPr="001A7903">
        <w:rPr>
          <w:rFonts w:eastAsia="Times New Roman"/>
          <w:lang w:eastAsia="ru-RU"/>
        </w:rPr>
        <w:t xml:space="preserve">комиссию по </w:t>
      </w:r>
      <w:r w:rsidR="00F21FC6">
        <w:rPr>
          <w:rFonts w:eastAsia="Times New Roman"/>
          <w:lang w:eastAsia="ru-RU"/>
        </w:rPr>
        <w:t xml:space="preserve">соблюдению требований к служебному поведению и </w:t>
      </w:r>
      <w:r w:rsidR="00F21FC6" w:rsidRPr="001A7903">
        <w:rPr>
          <w:rFonts w:eastAsia="Times New Roman"/>
          <w:lang w:eastAsia="ru-RU"/>
        </w:rPr>
        <w:t xml:space="preserve">урегулированию конфликта интересов с заявлением </w:t>
      </w:r>
      <w:r w:rsidR="00F21FC6">
        <w:rPr>
          <w:rFonts w:eastAsia="Times New Roman"/>
          <w:lang w:eastAsia="ru-RU"/>
        </w:rPr>
        <w:br/>
      </w:r>
      <w:r w:rsidR="00F21FC6" w:rsidRPr="001A7903">
        <w:rPr>
          <w:rFonts w:eastAsia="Times New Roman"/>
          <w:lang w:eastAsia="ru-RU"/>
        </w:rPr>
        <w:t xml:space="preserve">о невозможности представить справку о доходах с указанием уважительных причин. </w:t>
      </w:r>
    </w:p>
    <w:p w:rsidR="0063629F" w:rsidRPr="00F21FC6" w:rsidRDefault="0063629F" w:rsidP="00B33728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3629F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А</w:t>
      </w:r>
      <w:r w:rsidRPr="0063629F">
        <w:rPr>
          <w:rFonts w:ascii="Times New Roman" w:hAnsi="Times New Roman" w:cs="Times New Roman"/>
          <w:b w:val="0"/>
          <w:i/>
          <w:sz w:val="28"/>
          <w:szCs w:val="28"/>
        </w:rPr>
        <w:t xml:space="preserve">пелляционное определение Свердловского областного суда от </w:t>
      </w:r>
      <w:r w:rsidR="00F21FC6">
        <w:t xml:space="preserve"> </w:t>
      </w:r>
      <w:r w:rsidR="00F21FC6" w:rsidRPr="00F21FC6">
        <w:rPr>
          <w:rFonts w:ascii="Times New Roman" w:hAnsi="Times New Roman" w:cs="Times New Roman"/>
          <w:b w:val="0"/>
          <w:i/>
          <w:sz w:val="28"/>
          <w:szCs w:val="28"/>
        </w:rPr>
        <w:t>03 ноября 2016 года по делу № 33-19472/2016</w:t>
      </w:r>
      <w:r w:rsidRPr="00F21FC6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FD2A4B" w:rsidRPr="0063629F" w:rsidRDefault="00FD2A4B" w:rsidP="00B33728">
      <w:pPr>
        <w:pStyle w:val="ConsPlusNormal"/>
        <w:ind w:firstLine="709"/>
        <w:jc w:val="both"/>
        <w:rPr>
          <w:rFonts w:eastAsia="Times New Roman"/>
          <w:i/>
          <w:lang w:eastAsia="ru-RU"/>
        </w:rPr>
      </w:pPr>
    </w:p>
    <w:p w:rsidR="00B64D83" w:rsidRDefault="00F21FC6" w:rsidP="00B33728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5CA">
        <w:rPr>
          <w:rFonts w:ascii="Times New Roman" w:hAnsi="Times New Roman" w:cs="Times New Roman"/>
          <w:sz w:val="28"/>
          <w:szCs w:val="28"/>
        </w:rPr>
        <w:t>. </w:t>
      </w:r>
      <w:r w:rsidR="00F66687">
        <w:rPr>
          <w:rFonts w:ascii="Times New Roman" w:hAnsi="Times New Roman" w:cs="Times New Roman"/>
          <w:sz w:val="28"/>
          <w:szCs w:val="28"/>
        </w:rPr>
        <w:t xml:space="preserve">Суд признал правомерным решение </w:t>
      </w:r>
      <w:r w:rsidR="00064EEF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город Ирбит </w:t>
      </w:r>
      <w:r w:rsidR="00F66687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депутата, не исполнившего обязанность</w:t>
      </w:r>
      <w:r w:rsidR="00F66687" w:rsidRPr="00F66687">
        <w:rPr>
          <w:rFonts w:ascii="Times New Roman" w:hAnsi="Times New Roman" w:cs="Times New Roman"/>
          <w:sz w:val="28"/>
          <w:szCs w:val="28"/>
        </w:rPr>
        <w:t xml:space="preserve"> </w:t>
      </w:r>
      <w:r w:rsidR="00F66687">
        <w:rPr>
          <w:rFonts w:ascii="Times New Roman" w:hAnsi="Times New Roman" w:cs="Times New Roman"/>
          <w:sz w:val="28"/>
          <w:szCs w:val="28"/>
        </w:rPr>
        <w:t>по представлению в установленные сроки с</w:t>
      </w:r>
      <w:r w:rsidR="00D677B3">
        <w:rPr>
          <w:rFonts w:ascii="Times New Roman" w:hAnsi="Times New Roman" w:cs="Times New Roman"/>
          <w:sz w:val="28"/>
          <w:szCs w:val="28"/>
        </w:rPr>
        <w:t>ведений о своих доходах и доходах</w:t>
      </w:r>
      <w:r w:rsidR="00F66687">
        <w:rPr>
          <w:rFonts w:ascii="Times New Roman" w:hAnsi="Times New Roman" w:cs="Times New Roman"/>
          <w:sz w:val="28"/>
          <w:szCs w:val="28"/>
        </w:rPr>
        <w:t xml:space="preserve"> членов своей семьи.</w:t>
      </w:r>
    </w:p>
    <w:p w:rsidR="00BF4D42" w:rsidRPr="00BF4D42" w:rsidRDefault="00F66687" w:rsidP="00B3372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66687">
        <w:rPr>
          <w:rFonts w:eastAsia="Times New Roman"/>
          <w:lang w:eastAsia="ru-RU"/>
        </w:rPr>
        <w:t xml:space="preserve">Довод истца, что </w:t>
      </w:r>
      <w:r w:rsidR="00064EEF" w:rsidRPr="00064EEF">
        <w:rPr>
          <w:rFonts w:eastAsia="Times New Roman"/>
          <w:lang w:eastAsia="ru-RU"/>
        </w:rPr>
        <w:t>он был лишен возможности выполнить указанную обязанность в срок до 01 апреля 2016 года, т</w:t>
      </w:r>
      <w:r w:rsidR="003272A2">
        <w:rPr>
          <w:rFonts w:eastAsia="Times New Roman"/>
          <w:lang w:eastAsia="ru-RU"/>
        </w:rPr>
        <w:t>ак как</w:t>
      </w:r>
      <w:r w:rsidR="00064EEF" w:rsidRPr="00064EEF">
        <w:rPr>
          <w:rFonts w:eastAsia="Times New Roman"/>
          <w:lang w:eastAsia="ru-RU"/>
        </w:rPr>
        <w:t xml:space="preserve"> </w:t>
      </w:r>
      <w:r w:rsidRPr="00F66687">
        <w:rPr>
          <w:rFonts w:eastAsia="Times New Roman"/>
          <w:lang w:eastAsia="ru-RU"/>
        </w:rPr>
        <w:t>порядок представления указанных сведений утвержден</w:t>
      </w:r>
      <w:r w:rsidR="00064EEF">
        <w:rPr>
          <w:rFonts w:eastAsia="Times New Roman"/>
          <w:lang w:eastAsia="ru-RU"/>
        </w:rPr>
        <w:t xml:space="preserve"> </w:t>
      </w:r>
      <w:r w:rsidR="00064EEF" w:rsidRPr="00064EEF">
        <w:t>Указ</w:t>
      </w:r>
      <w:r w:rsidR="00064EEF">
        <w:t>ом</w:t>
      </w:r>
      <w:r w:rsidR="00064EEF" w:rsidRPr="00064EEF">
        <w:t xml:space="preserve"> Губернатора Свердловской области </w:t>
      </w:r>
      <w:r w:rsidR="003272A2">
        <w:br/>
      </w:r>
      <w:r w:rsidR="00064EEF" w:rsidRPr="00064EEF">
        <w:t xml:space="preserve">от 31.05.2016 </w:t>
      </w:r>
      <w:r w:rsidR="00064EEF">
        <w:t>№</w:t>
      </w:r>
      <w:r w:rsidR="00064EEF" w:rsidRPr="00064EEF">
        <w:t xml:space="preserve"> 306-УГ</w:t>
      </w:r>
      <w:r w:rsidR="00064EEF">
        <w:t xml:space="preserve"> «</w:t>
      </w:r>
      <w:r w:rsidR="00064EEF" w:rsidRPr="00064EEF">
        <w:t>Об утверждении Порядка представления лицами, замещающими муниципальные должности в муниципальных образованиях, расположенных на территории Свердловской области, сведений о доходах, расходах, об имуществе и обязател</w:t>
      </w:r>
      <w:r w:rsidR="00064EEF">
        <w:t xml:space="preserve">ьствах имущественного характера» </w:t>
      </w:r>
      <w:r w:rsidRPr="00F66687">
        <w:rPr>
          <w:rFonts w:eastAsia="Times New Roman"/>
          <w:lang w:eastAsia="ru-RU"/>
        </w:rPr>
        <w:t xml:space="preserve">судом признан </w:t>
      </w:r>
      <w:r w:rsidR="00064EEF" w:rsidRPr="003272A2">
        <w:t xml:space="preserve">противоречащим законодательству, поскольку такой порядок был установлен </w:t>
      </w:r>
      <w:r w:rsidR="003272A2">
        <w:t xml:space="preserve">статьей 12.1 </w:t>
      </w:r>
      <w:r w:rsidR="00064EEF" w:rsidRPr="003272A2">
        <w:t xml:space="preserve">Закона Свердловской области от 20.02.2009 № 2-ОЗ </w:t>
      </w:r>
      <w:r w:rsidR="003272A2">
        <w:br/>
        <w:t>«</w:t>
      </w:r>
      <w:r w:rsidR="00064EEF" w:rsidRPr="003272A2">
        <w:t>О противодействии коррупции в Свердловской области</w:t>
      </w:r>
      <w:r w:rsidR="003272A2">
        <w:t>»</w:t>
      </w:r>
      <w:r w:rsidR="00064EEF" w:rsidRPr="003272A2">
        <w:t xml:space="preserve"> (в редакции</w:t>
      </w:r>
      <w:r w:rsidR="003272A2">
        <w:t>,</w:t>
      </w:r>
      <w:r w:rsidR="00064EEF" w:rsidRPr="003272A2">
        <w:t xml:space="preserve"> </w:t>
      </w:r>
      <w:r w:rsidR="003272A2" w:rsidRPr="003272A2">
        <w:t>действующей</w:t>
      </w:r>
      <w:r w:rsidR="00064EEF" w:rsidRPr="003272A2">
        <w:t xml:space="preserve"> на</w:t>
      </w:r>
      <w:r w:rsidR="003272A2" w:rsidRPr="003272A2">
        <w:t xml:space="preserve"> момент спорных правоотношений)</w:t>
      </w:r>
      <w:r w:rsidRPr="003272A2">
        <w:rPr>
          <w:rFonts w:eastAsia="Times New Roman"/>
          <w:lang w:eastAsia="ru-RU"/>
        </w:rPr>
        <w:t>.</w:t>
      </w:r>
      <w:r w:rsidRPr="00F66687">
        <w:rPr>
          <w:rFonts w:eastAsia="Times New Roman"/>
          <w:lang w:eastAsia="ru-RU"/>
        </w:rPr>
        <w:t xml:space="preserve"> </w:t>
      </w:r>
    </w:p>
    <w:p w:rsidR="00D90C81" w:rsidRPr="003272A2" w:rsidRDefault="00D90C81" w:rsidP="00B33728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90C81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Pr="003272A2">
        <w:rPr>
          <w:rFonts w:ascii="Times New Roman" w:hAnsi="Times New Roman" w:cs="Times New Roman"/>
          <w:b w:val="0"/>
          <w:i/>
          <w:sz w:val="28"/>
          <w:szCs w:val="28"/>
        </w:rPr>
        <w:t xml:space="preserve">Апелляционное определение </w:t>
      </w:r>
      <w:r w:rsidR="003272A2">
        <w:rPr>
          <w:rFonts w:ascii="Times New Roman" w:hAnsi="Times New Roman" w:cs="Times New Roman"/>
          <w:b w:val="0"/>
          <w:i/>
          <w:sz w:val="28"/>
          <w:szCs w:val="28"/>
        </w:rPr>
        <w:t xml:space="preserve">Свердловского </w:t>
      </w:r>
      <w:r w:rsidRPr="003272A2">
        <w:rPr>
          <w:rFonts w:ascii="Times New Roman" w:hAnsi="Times New Roman" w:cs="Times New Roman"/>
          <w:b w:val="0"/>
          <w:i/>
          <w:sz w:val="28"/>
          <w:szCs w:val="28"/>
        </w:rPr>
        <w:t xml:space="preserve">областного суда от </w:t>
      </w:r>
      <w:r w:rsidR="003272A2" w:rsidRPr="003272A2">
        <w:rPr>
          <w:rFonts w:ascii="Times New Roman" w:hAnsi="Times New Roman" w:cs="Times New Roman"/>
          <w:b w:val="0"/>
          <w:i/>
          <w:sz w:val="28"/>
          <w:szCs w:val="28"/>
        </w:rPr>
        <w:t xml:space="preserve"> 07 декабря </w:t>
      </w:r>
      <w:r w:rsidR="003272A2"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="003272A2" w:rsidRPr="003272A2">
        <w:rPr>
          <w:rFonts w:ascii="Times New Roman" w:hAnsi="Times New Roman" w:cs="Times New Roman"/>
          <w:b w:val="0"/>
          <w:i/>
          <w:sz w:val="28"/>
          <w:szCs w:val="28"/>
        </w:rPr>
        <w:t>2016 года  по делу № 33а-21137/2016</w:t>
      </w:r>
      <w:r w:rsidRPr="003272A2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D90C81" w:rsidRDefault="00D90C81" w:rsidP="00B33728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658BC" w:rsidRDefault="003272A2" w:rsidP="00B33728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lang w:eastAsia="ru-RU"/>
        </w:rPr>
      </w:pPr>
      <w:r>
        <w:t>3</w:t>
      </w:r>
      <w:r w:rsidR="00D90C81" w:rsidRPr="005D4097">
        <w:t>. </w:t>
      </w:r>
      <w:r w:rsidR="00466078" w:rsidRPr="005D4097">
        <w:t>Суд признал законным увольнение служащего</w:t>
      </w:r>
      <w:r w:rsidR="00611F83" w:rsidRPr="005D4097">
        <w:t xml:space="preserve"> в связи с утратой доверия. </w:t>
      </w:r>
      <w:r w:rsidR="00971BD2" w:rsidRPr="005D4097">
        <w:t>Основанием для утраты доверия</w:t>
      </w:r>
      <w:r w:rsidR="009658BC">
        <w:t xml:space="preserve"> </w:t>
      </w:r>
      <w:r w:rsidR="00CF1041">
        <w:t xml:space="preserve">к служащему послужила запись телефонного разговора, в ходе которого служащему предлагалось </w:t>
      </w:r>
      <w:r w:rsidR="009658BC">
        <w:t xml:space="preserve">за оказание содействия </w:t>
      </w:r>
      <w:r w:rsidR="00E669A3">
        <w:br/>
      </w:r>
      <w:r w:rsidR="009658BC">
        <w:t xml:space="preserve">в дальнейшем </w:t>
      </w:r>
      <w:r w:rsidR="009658BC" w:rsidRPr="009658BC">
        <w:t xml:space="preserve">без привлечения водителя к административной ответственности пропустить через пост большегрузный </w:t>
      </w:r>
      <w:r w:rsidR="00B33728">
        <w:t>транспорт</w:t>
      </w:r>
      <w:r w:rsidR="009658BC" w:rsidRPr="009658BC">
        <w:t xml:space="preserve">, который передвигался </w:t>
      </w:r>
      <w:r w:rsidR="00E669A3">
        <w:br/>
      </w:r>
      <w:r w:rsidR="009658BC" w:rsidRPr="009658BC">
        <w:t xml:space="preserve">с нарушением требований </w:t>
      </w:r>
      <w:r w:rsidR="009658BC">
        <w:t xml:space="preserve">Правил </w:t>
      </w:r>
      <w:r w:rsidR="009658BC" w:rsidRPr="009658BC">
        <w:t xml:space="preserve">дорожного движения. </w:t>
      </w:r>
      <w:r w:rsidR="00B33728">
        <w:rPr>
          <w:rFonts w:eastAsia="Times New Roman"/>
          <w:lang w:eastAsia="ru-RU"/>
        </w:rPr>
        <w:t>В ходе проверки служащий признал, что исполнил просьбу звонившего.</w:t>
      </w:r>
    </w:p>
    <w:p w:rsidR="00B33728" w:rsidRPr="00B33728" w:rsidRDefault="00B33728" w:rsidP="00B3372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Суд установил, что служащий, </w:t>
      </w:r>
      <w:r w:rsidRPr="00B33728">
        <w:rPr>
          <w:rFonts w:eastAsia="Times New Roman"/>
          <w:lang w:eastAsia="ru-RU"/>
        </w:rPr>
        <w:t xml:space="preserve">осознавая незаконность просьбы, способствовал освобождению неустановленного водителя транспортного средства </w:t>
      </w:r>
      <w:r>
        <w:rPr>
          <w:rFonts w:eastAsia="Times New Roman"/>
          <w:lang w:eastAsia="ru-RU"/>
        </w:rPr>
        <w:br/>
      </w:r>
      <w:r w:rsidRPr="00B33728">
        <w:rPr>
          <w:rFonts w:eastAsia="Times New Roman"/>
          <w:lang w:eastAsia="ru-RU"/>
        </w:rPr>
        <w:t>от уплаты административного штрафа</w:t>
      </w:r>
      <w:r>
        <w:rPr>
          <w:rFonts w:eastAsia="Times New Roman"/>
          <w:lang w:eastAsia="ru-RU"/>
        </w:rPr>
        <w:t xml:space="preserve"> </w:t>
      </w:r>
      <w:r w:rsidRPr="00B33728">
        <w:rPr>
          <w:rFonts w:eastAsia="Times New Roman"/>
          <w:lang w:eastAsia="ru-RU"/>
        </w:rPr>
        <w:t>в пользу государства</w:t>
      </w:r>
      <w:r>
        <w:rPr>
          <w:rFonts w:eastAsia="Times New Roman"/>
          <w:lang w:eastAsia="ru-RU"/>
        </w:rPr>
        <w:t>, т</w:t>
      </w:r>
      <w:r w:rsidRPr="00B33728">
        <w:rPr>
          <w:rFonts w:eastAsia="Times New Roman"/>
          <w:lang w:eastAsia="ru-RU"/>
        </w:rPr>
        <w:t>ем самым служащий причинил ущерб законным интересам общества и государства в виде упущенной выгоды, что привело к возникновению ситуации, связанной с конфликтом интересов.</w:t>
      </w:r>
    </w:p>
    <w:p w:rsidR="00B33728" w:rsidRPr="00B33728" w:rsidRDefault="00B33728" w:rsidP="00B33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служащий не </w:t>
      </w:r>
      <w:r w:rsidR="0085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уведомил работодателя </w:t>
      </w:r>
      <w:r w:rsidRPr="00B3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личной заинтересованности, которая может привести к конфликту интересов при выполнении служебных обязанностей, а также не принял меры по предотвращению конфликта интересов. </w:t>
      </w:r>
    </w:p>
    <w:p w:rsidR="00B64D83" w:rsidRPr="00B33728" w:rsidRDefault="00971BD2" w:rsidP="00B33728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33728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="00B33728" w:rsidRPr="00B33728">
        <w:rPr>
          <w:rFonts w:ascii="Times New Roman" w:hAnsi="Times New Roman" w:cs="Times New Roman"/>
          <w:b w:val="0"/>
          <w:i/>
          <w:sz w:val="28"/>
          <w:szCs w:val="28"/>
        </w:rPr>
        <w:t>Апелляционное определение Свердловского областного суда от  23 декабря</w:t>
      </w:r>
      <w:r w:rsidR="00B33728"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="00B33728" w:rsidRPr="00B33728">
        <w:rPr>
          <w:rFonts w:ascii="Times New Roman" w:hAnsi="Times New Roman" w:cs="Times New Roman"/>
          <w:b w:val="0"/>
          <w:i/>
          <w:sz w:val="28"/>
          <w:szCs w:val="28"/>
        </w:rPr>
        <w:t>2016 г</w:t>
      </w:r>
      <w:r w:rsidR="00B33728">
        <w:rPr>
          <w:rFonts w:ascii="Times New Roman" w:hAnsi="Times New Roman" w:cs="Times New Roman"/>
          <w:b w:val="0"/>
          <w:i/>
          <w:sz w:val="28"/>
          <w:szCs w:val="28"/>
        </w:rPr>
        <w:t>ода</w:t>
      </w:r>
      <w:r w:rsidR="00B33728" w:rsidRPr="00B33728">
        <w:rPr>
          <w:rFonts w:ascii="Times New Roman" w:hAnsi="Times New Roman" w:cs="Times New Roman"/>
          <w:b w:val="0"/>
          <w:i/>
          <w:sz w:val="28"/>
          <w:szCs w:val="28"/>
        </w:rPr>
        <w:t xml:space="preserve"> по делу </w:t>
      </w:r>
      <w:r w:rsidR="00B33728">
        <w:rPr>
          <w:rFonts w:ascii="Times New Roman" w:hAnsi="Times New Roman" w:cs="Times New Roman"/>
          <w:b w:val="0"/>
          <w:i/>
          <w:sz w:val="28"/>
          <w:szCs w:val="28"/>
        </w:rPr>
        <w:t>№</w:t>
      </w:r>
      <w:r w:rsidR="00B33728" w:rsidRPr="00B33728">
        <w:rPr>
          <w:rFonts w:ascii="Times New Roman" w:hAnsi="Times New Roman" w:cs="Times New Roman"/>
          <w:b w:val="0"/>
          <w:i/>
          <w:sz w:val="28"/>
          <w:szCs w:val="28"/>
        </w:rPr>
        <w:t xml:space="preserve"> 33-22509/2016</w:t>
      </w:r>
      <w:r w:rsidRPr="00B33728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)</w:t>
      </w:r>
    </w:p>
    <w:p w:rsidR="00B64D83" w:rsidRDefault="00B64D83" w:rsidP="00B3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D2" w:rsidRPr="00B577A6" w:rsidRDefault="00853F91" w:rsidP="00FE4BA3">
      <w:pPr>
        <w:pStyle w:val="ConsPlusNormal"/>
        <w:ind w:firstLine="540"/>
        <w:jc w:val="both"/>
      </w:pPr>
      <w:r>
        <w:t>4</w:t>
      </w:r>
      <w:r w:rsidR="00971BD2" w:rsidRPr="00B577A6">
        <w:t>.</w:t>
      </w:r>
      <w:r w:rsidR="00B577A6" w:rsidRPr="00B577A6">
        <w:t xml:space="preserve"> Суд признал правомерным расторжение трудового договора </w:t>
      </w:r>
      <w:r w:rsidR="00B577A6">
        <w:br/>
      </w:r>
      <w:r w:rsidR="006C65B0" w:rsidRPr="006C65B0">
        <w:rPr>
          <w:rFonts w:eastAsia="Times New Roman"/>
          <w:lang w:eastAsia="ru-RU"/>
        </w:rPr>
        <w:t xml:space="preserve">с директором муниципального унитарного предприятия </w:t>
      </w:r>
      <w:r w:rsidR="00E669A3">
        <w:rPr>
          <w:rFonts w:eastAsia="Times New Roman"/>
          <w:lang w:eastAsia="ru-RU"/>
        </w:rPr>
        <w:t xml:space="preserve">(далее – МУП) </w:t>
      </w:r>
      <w:r w:rsidR="006C65B0" w:rsidRPr="006C65B0">
        <w:rPr>
          <w:rFonts w:eastAsia="Times New Roman"/>
          <w:lang w:eastAsia="ru-RU"/>
        </w:rPr>
        <w:t xml:space="preserve">на основании </w:t>
      </w:r>
      <w:r w:rsidR="006C65B0">
        <w:rPr>
          <w:rFonts w:eastAsia="Times New Roman"/>
          <w:lang w:eastAsia="ru-RU"/>
        </w:rPr>
        <w:t xml:space="preserve">пункта 11 части 1 статьи 77 </w:t>
      </w:r>
      <w:r w:rsidR="006C65B0" w:rsidRPr="006C65B0">
        <w:rPr>
          <w:rFonts w:eastAsia="Times New Roman"/>
          <w:lang w:eastAsia="ru-RU"/>
        </w:rPr>
        <w:t>Трудового кодекса Российской Федерации</w:t>
      </w:r>
      <w:r w:rsidR="006C65B0">
        <w:rPr>
          <w:rFonts w:eastAsia="Times New Roman"/>
          <w:lang w:eastAsia="ru-RU"/>
        </w:rPr>
        <w:t xml:space="preserve"> (нарушение правил заключения трудового договора)</w:t>
      </w:r>
      <w:r w:rsidR="00FE4BA3">
        <w:rPr>
          <w:rFonts w:eastAsia="Times New Roman"/>
          <w:lang w:eastAsia="ru-RU"/>
        </w:rPr>
        <w:t>.</w:t>
      </w:r>
      <w:r w:rsidR="006C65B0">
        <w:rPr>
          <w:rFonts w:eastAsia="Times New Roman"/>
          <w:lang w:eastAsia="ru-RU"/>
        </w:rPr>
        <w:t xml:space="preserve"> </w:t>
      </w:r>
    </w:p>
    <w:p w:rsidR="005833B3" w:rsidRPr="005833B3" w:rsidRDefault="00B577A6" w:rsidP="005833B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FE4BA3">
        <w:rPr>
          <w:rFonts w:eastAsia="Times New Roman"/>
          <w:lang w:eastAsia="ru-RU"/>
        </w:rPr>
        <w:t xml:space="preserve">Основанием для </w:t>
      </w:r>
      <w:r w:rsidR="00FE4BA3" w:rsidRPr="00FE4BA3">
        <w:rPr>
          <w:rFonts w:eastAsia="Times New Roman"/>
          <w:lang w:eastAsia="ru-RU"/>
        </w:rPr>
        <w:t xml:space="preserve">расторжения трудового договора </w:t>
      </w:r>
      <w:r w:rsidRPr="00FE4BA3">
        <w:rPr>
          <w:rFonts w:eastAsia="Times New Roman"/>
          <w:lang w:eastAsia="ru-RU"/>
        </w:rPr>
        <w:t>послужил</w:t>
      </w:r>
      <w:r w:rsidR="00FE4BA3" w:rsidRPr="00FE4BA3">
        <w:rPr>
          <w:rFonts w:eastAsia="Times New Roman"/>
          <w:lang w:eastAsia="ru-RU"/>
        </w:rPr>
        <w:t xml:space="preserve"> </w:t>
      </w:r>
      <w:r w:rsidRPr="00FE4BA3">
        <w:rPr>
          <w:rFonts w:eastAsia="Times New Roman"/>
          <w:lang w:eastAsia="ru-RU"/>
        </w:rPr>
        <w:t xml:space="preserve"> </w:t>
      </w:r>
      <w:r w:rsidR="00FE4BA3" w:rsidRPr="00FE4BA3">
        <w:rPr>
          <w:rFonts w:eastAsia="Times New Roman"/>
          <w:lang w:eastAsia="ru-RU"/>
        </w:rPr>
        <w:t xml:space="preserve">факт </w:t>
      </w:r>
      <w:r w:rsidR="00FE4BA3" w:rsidRPr="00FE4BA3">
        <w:t xml:space="preserve">нарушения требований, установленных частью 2 статьи 21 Федерального закона </w:t>
      </w:r>
      <w:r w:rsidR="00E669A3">
        <w:br/>
      </w:r>
      <w:r w:rsidR="00FE4BA3" w:rsidRPr="00FE4BA3">
        <w:t>от 14.11.2002 № 161-ФЗ «О государственных и муниципальных унитарных предприятиях»</w:t>
      </w:r>
      <w:r w:rsidR="005833B3">
        <w:t xml:space="preserve">, </w:t>
      </w:r>
      <w:r w:rsidR="005833B3" w:rsidRPr="005833B3">
        <w:rPr>
          <w:rFonts w:eastAsia="Times New Roman"/>
          <w:lang w:eastAsia="ru-RU"/>
        </w:rPr>
        <w:t>в части запрета руководителю унитарного предприятия заниматься другой оплачиваемой деятельностью в государственных органах, органах местного самоуправления, коммерческих и н</w:t>
      </w:r>
      <w:r w:rsidR="005833B3">
        <w:rPr>
          <w:rFonts w:eastAsia="Times New Roman"/>
          <w:lang w:eastAsia="ru-RU"/>
        </w:rPr>
        <w:t xml:space="preserve">екоммерческих организациях, поскольку </w:t>
      </w:r>
      <w:r w:rsidR="00FE4BA3" w:rsidRPr="00FE4BA3">
        <w:t>на момент заключения трудового договора директор МУП являлся руководителем другого МУП.</w:t>
      </w:r>
      <w:r w:rsidR="005833B3">
        <w:t xml:space="preserve"> </w:t>
      </w:r>
    </w:p>
    <w:p w:rsidR="005833B3" w:rsidRDefault="000B62A2" w:rsidP="005833B3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(Апелляционное определение </w:t>
      </w:r>
      <w:r w:rsidR="005833B3"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Свердловского областного </w:t>
      </w:r>
      <w:r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суда </w:t>
      </w:r>
      <w:proofErr w:type="gramStart"/>
      <w:r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от </w:t>
      </w:r>
      <w:r w:rsidR="005833B3"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 10</w:t>
      </w:r>
      <w:proofErr w:type="gramEnd"/>
      <w:r w:rsidR="005833B3"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 января </w:t>
      </w:r>
      <w:r w:rsidR="005833B3"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="005833B3" w:rsidRPr="005833B3">
        <w:rPr>
          <w:rFonts w:ascii="Times New Roman" w:hAnsi="Times New Roman" w:cs="Times New Roman"/>
          <w:b w:val="0"/>
          <w:i/>
          <w:sz w:val="28"/>
          <w:szCs w:val="28"/>
        </w:rPr>
        <w:t>2017 года по делу № 33-190/2017(33-22905/2016)</w:t>
      </w:r>
    </w:p>
    <w:p w:rsidR="0051298A" w:rsidRDefault="0051298A" w:rsidP="005833B3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D6616" w:rsidRPr="002D6616" w:rsidRDefault="0051298A" w:rsidP="002D6616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51298A">
        <w:t xml:space="preserve">5. Суд признал правомерным увольнение муниципальной служащей в связи </w:t>
      </w:r>
      <w:r>
        <w:br/>
      </w:r>
      <w:r w:rsidRPr="0051298A">
        <w:t xml:space="preserve">с утратой доверия по причине </w:t>
      </w:r>
      <w:proofErr w:type="spellStart"/>
      <w:r w:rsidRPr="0051298A">
        <w:t>неуведомления</w:t>
      </w:r>
      <w:proofErr w:type="spellEnd"/>
      <w:r w:rsidRPr="0051298A">
        <w:t xml:space="preserve">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</w:t>
      </w:r>
      <w:r w:rsidRPr="0051298A">
        <w:rPr>
          <w:rFonts w:eastAsia="Times New Roman"/>
          <w:lang w:eastAsia="ru-RU"/>
        </w:rPr>
        <w:t xml:space="preserve">а именно муниципальной служащей не были приняты меры </w:t>
      </w:r>
      <w:r>
        <w:rPr>
          <w:rFonts w:eastAsia="Times New Roman"/>
          <w:lang w:eastAsia="ru-RU"/>
        </w:rPr>
        <w:t xml:space="preserve">по </w:t>
      </w:r>
      <w:r w:rsidRPr="0051298A">
        <w:rPr>
          <w:rFonts w:eastAsia="Times New Roman"/>
          <w:lang w:eastAsia="ru-RU"/>
        </w:rPr>
        <w:t xml:space="preserve">предотвращению возможного конфликта интересов при осуществлении ее супругом должностных обязанностей </w:t>
      </w:r>
      <w:r>
        <w:rPr>
          <w:rFonts w:eastAsia="Times New Roman"/>
          <w:lang w:eastAsia="ru-RU"/>
        </w:rPr>
        <w:t>(</w:t>
      </w:r>
      <w:r w:rsidRPr="0051298A">
        <w:rPr>
          <w:rFonts w:eastAsia="Times New Roman"/>
          <w:lang w:eastAsia="ru-RU"/>
        </w:rPr>
        <w:t>в порядке совмещения должностей</w:t>
      </w:r>
      <w:r>
        <w:rPr>
          <w:rFonts w:eastAsia="Times New Roman"/>
          <w:lang w:eastAsia="ru-RU"/>
        </w:rPr>
        <w:t>)</w:t>
      </w:r>
      <w:r w:rsidRPr="0051298A">
        <w:rPr>
          <w:rFonts w:eastAsia="Times New Roman"/>
          <w:lang w:eastAsia="ru-RU"/>
        </w:rPr>
        <w:t xml:space="preserve"> по должности, находящейся </w:t>
      </w:r>
      <w:r w:rsidR="00E669A3">
        <w:rPr>
          <w:rFonts w:eastAsia="Times New Roman"/>
          <w:lang w:eastAsia="ru-RU"/>
        </w:rPr>
        <w:br/>
      </w:r>
      <w:r w:rsidRPr="0051298A">
        <w:rPr>
          <w:rFonts w:eastAsia="Times New Roman"/>
          <w:lang w:eastAsia="ru-RU"/>
        </w:rPr>
        <w:t>в прямом подчинении муниципальной служащей.</w:t>
      </w:r>
      <w:r w:rsidRPr="0051298A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51298A">
        <w:rPr>
          <w:rFonts w:eastAsia="Times New Roman"/>
          <w:lang w:eastAsia="ru-RU"/>
        </w:rPr>
        <w:t>Характер служебного взаимодействия между данными должностями предполагает возможность для лица</w:t>
      </w:r>
      <w:r>
        <w:rPr>
          <w:rFonts w:eastAsia="Times New Roman"/>
          <w:lang w:eastAsia="ru-RU"/>
        </w:rPr>
        <w:t>,</w:t>
      </w:r>
      <w:r w:rsidRPr="0051298A">
        <w:rPr>
          <w:rFonts w:eastAsia="Times New Roman"/>
          <w:lang w:eastAsia="ru-RU"/>
        </w:rPr>
        <w:t xml:space="preserve"> занимающего вышестоящую должность, влиять на принятие </w:t>
      </w:r>
      <w:r>
        <w:rPr>
          <w:rFonts w:eastAsia="Times New Roman"/>
          <w:lang w:eastAsia="ru-RU"/>
        </w:rPr>
        <w:t xml:space="preserve">решений </w:t>
      </w:r>
      <w:r>
        <w:rPr>
          <w:rFonts w:eastAsia="Times New Roman"/>
          <w:lang w:eastAsia="ru-RU"/>
        </w:rPr>
        <w:br/>
      </w:r>
      <w:r w:rsidRPr="0051298A">
        <w:rPr>
          <w:rFonts w:eastAsia="Times New Roman"/>
          <w:lang w:eastAsia="ru-RU"/>
        </w:rPr>
        <w:t>в отношении лица, исполняющего обязанности по нижестоящей должности, без наличия на то объ</w:t>
      </w:r>
      <w:r>
        <w:rPr>
          <w:rFonts w:eastAsia="Times New Roman"/>
          <w:lang w:eastAsia="ru-RU"/>
        </w:rPr>
        <w:t>ективных и надлежащих оснований</w:t>
      </w:r>
      <w:r w:rsidR="002D6616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2D6616">
        <w:rPr>
          <w:rFonts w:eastAsia="Times New Roman"/>
          <w:lang w:eastAsia="ru-RU"/>
        </w:rPr>
        <w:t xml:space="preserve">Было установлено, что супругу муниципальной служащей </w:t>
      </w:r>
      <w:r w:rsidR="002D6616" w:rsidRPr="002D6616">
        <w:rPr>
          <w:rFonts w:eastAsia="Times New Roman"/>
          <w:lang w:eastAsia="ru-RU"/>
        </w:rPr>
        <w:t>выплачена премия по результатам работы за успешное и образцовое выполнение трудовых обязанностей</w:t>
      </w:r>
      <w:r w:rsidR="002D6616">
        <w:rPr>
          <w:rFonts w:eastAsia="Times New Roman"/>
          <w:lang w:eastAsia="ru-RU"/>
        </w:rPr>
        <w:t xml:space="preserve"> в значительном размере</w:t>
      </w:r>
      <w:r w:rsidR="002D6616" w:rsidRPr="002D6616">
        <w:rPr>
          <w:rFonts w:eastAsia="Times New Roman"/>
          <w:lang w:eastAsia="ru-RU"/>
        </w:rPr>
        <w:t>, тогда как другим работникам премиальные выплаты за данный период начислялись в незначительных размерах или не начислялись вовсе.</w:t>
      </w:r>
      <w:r w:rsidR="002D6616">
        <w:rPr>
          <w:rFonts w:eastAsia="Times New Roman"/>
          <w:lang w:eastAsia="ru-RU"/>
        </w:rPr>
        <w:t xml:space="preserve"> </w:t>
      </w:r>
      <w:r w:rsidR="002D6616" w:rsidRPr="002D6616">
        <w:t xml:space="preserve">Доводы служащей, что доплата за исполнение дополнительной работы супругом </w:t>
      </w:r>
      <w:r w:rsidR="002D6616">
        <w:br/>
      </w:r>
      <w:r w:rsidR="002D6616" w:rsidRPr="002D6616">
        <w:t xml:space="preserve">в порядке совмещения должностей была установлена до принятия ее на работу </w:t>
      </w:r>
      <w:r w:rsidR="00E669A3">
        <w:br/>
      </w:r>
      <w:r w:rsidR="002D6616" w:rsidRPr="002D6616">
        <w:t xml:space="preserve">в орган местного самоуправления, судом во внимание не приняты. </w:t>
      </w:r>
    </w:p>
    <w:p w:rsidR="002D6616" w:rsidRDefault="002D6616" w:rsidP="002D6616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(Апелляционное определение </w:t>
      </w:r>
      <w:r w:rsidR="00E669A3">
        <w:rPr>
          <w:rFonts w:ascii="Times New Roman" w:hAnsi="Times New Roman" w:cs="Times New Roman"/>
          <w:b w:val="0"/>
          <w:i/>
          <w:sz w:val="28"/>
          <w:szCs w:val="28"/>
        </w:rPr>
        <w:t xml:space="preserve">Верховного </w:t>
      </w:r>
      <w:r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суда </w:t>
      </w:r>
      <w:r w:rsidR="00E669A3">
        <w:rPr>
          <w:rFonts w:ascii="Times New Roman" w:hAnsi="Times New Roman" w:cs="Times New Roman"/>
          <w:b w:val="0"/>
          <w:i/>
          <w:sz w:val="28"/>
          <w:szCs w:val="28"/>
        </w:rPr>
        <w:t xml:space="preserve">Республики Башкортостан </w:t>
      </w:r>
      <w:r w:rsidR="00E669A3"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от  </w:t>
      </w:r>
      <w:r w:rsidR="00E669A3">
        <w:rPr>
          <w:rFonts w:ascii="Times New Roman" w:hAnsi="Times New Roman" w:cs="Times New Roman"/>
          <w:b w:val="0"/>
          <w:i/>
          <w:sz w:val="28"/>
          <w:szCs w:val="28"/>
        </w:rPr>
        <w:t>26</w:t>
      </w:r>
      <w:r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E669A3">
        <w:rPr>
          <w:rFonts w:ascii="Times New Roman" w:hAnsi="Times New Roman" w:cs="Times New Roman"/>
          <w:b w:val="0"/>
          <w:i/>
          <w:sz w:val="28"/>
          <w:szCs w:val="28"/>
        </w:rPr>
        <w:t xml:space="preserve">октября </w:t>
      </w:r>
      <w:r w:rsidRPr="005833B3">
        <w:rPr>
          <w:rFonts w:ascii="Times New Roman" w:hAnsi="Times New Roman" w:cs="Times New Roman"/>
          <w:b w:val="0"/>
          <w:i/>
          <w:sz w:val="28"/>
          <w:szCs w:val="28"/>
        </w:rPr>
        <w:t>201</w:t>
      </w:r>
      <w:r w:rsidR="00E669A3">
        <w:rPr>
          <w:rFonts w:ascii="Times New Roman" w:hAnsi="Times New Roman" w:cs="Times New Roman"/>
          <w:b w:val="0"/>
          <w:i/>
          <w:sz w:val="28"/>
          <w:szCs w:val="28"/>
        </w:rPr>
        <w:t>6</w:t>
      </w:r>
      <w:r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 года)</w:t>
      </w:r>
    </w:p>
    <w:p w:rsidR="0051298A" w:rsidRPr="0051298A" w:rsidRDefault="002D6616" w:rsidP="00E669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51298A" w:rsidRPr="0051298A" w:rsidRDefault="0051298A" w:rsidP="0051298A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0B62A2" w:rsidRPr="005833B3" w:rsidRDefault="000B62A2" w:rsidP="00583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5C6F" w:rsidRPr="00281B6C" w:rsidRDefault="007A5C6F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5C6F" w:rsidRPr="00281B6C" w:rsidSect="00760CE1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69" w:rsidRDefault="00513369" w:rsidP="00760CE1">
      <w:pPr>
        <w:spacing w:after="0" w:line="240" w:lineRule="auto"/>
      </w:pPr>
      <w:r>
        <w:separator/>
      </w:r>
    </w:p>
  </w:endnote>
  <w:endnote w:type="continuationSeparator" w:id="0">
    <w:p w:rsidR="00513369" w:rsidRDefault="00513369" w:rsidP="0076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69" w:rsidRDefault="00513369" w:rsidP="00760CE1">
      <w:pPr>
        <w:spacing w:after="0" w:line="240" w:lineRule="auto"/>
      </w:pPr>
      <w:r>
        <w:separator/>
      </w:r>
    </w:p>
  </w:footnote>
  <w:footnote w:type="continuationSeparator" w:id="0">
    <w:p w:rsidR="00513369" w:rsidRDefault="00513369" w:rsidP="0076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547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CE1" w:rsidRPr="00760CE1" w:rsidRDefault="00760CE1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C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0C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5C8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CE1" w:rsidRDefault="00760CE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35CA"/>
    <w:multiLevelType w:val="hybridMultilevel"/>
    <w:tmpl w:val="0C64D09E"/>
    <w:lvl w:ilvl="0" w:tplc="F0F216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2660B3"/>
    <w:multiLevelType w:val="hybridMultilevel"/>
    <w:tmpl w:val="0890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D32"/>
    <w:multiLevelType w:val="hybridMultilevel"/>
    <w:tmpl w:val="5E3C99BA"/>
    <w:lvl w:ilvl="0" w:tplc="BA2A8A26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E9"/>
    <w:rsid w:val="00027900"/>
    <w:rsid w:val="000309FD"/>
    <w:rsid w:val="00064EEF"/>
    <w:rsid w:val="000B330B"/>
    <w:rsid w:val="000B3F68"/>
    <w:rsid w:val="000B62A2"/>
    <w:rsid w:val="000C1D37"/>
    <w:rsid w:val="000C457A"/>
    <w:rsid w:val="000F6631"/>
    <w:rsid w:val="00132FE6"/>
    <w:rsid w:val="001376D4"/>
    <w:rsid w:val="00144BB5"/>
    <w:rsid w:val="001455D2"/>
    <w:rsid w:val="00163A41"/>
    <w:rsid w:val="00165286"/>
    <w:rsid w:val="00165D3B"/>
    <w:rsid w:val="00172DD2"/>
    <w:rsid w:val="00173546"/>
    <w:rsid w:val="00190998"/>
    <w:rsid w:val="001A5CB3"/>
    <w:rsid w:val="001A7903"/>
    <w:rsid w:val="001C2AED"/>
    <w:rsid w:val="001C6F75"/>
    <w:rsid w:val="001D6A8B"/>
    <w:rsid w:val="002244B1"/>
    <w:rsid w:val="002406D0"/>
    <w:rsid w:val="00245A3A"/>
    <w:rsid w:val="00245EF7"/>
    <w:rsid w:val="00245FDC"/>
    <w:rsid w:val="002600DC"/>
    <w:rsid w:val="00281B6C"/>
    <w:rsid w:val="002B3DCA"/>
    <w:rsid w:val="002D5FCD"/>
    <w:rsid w:val="002D6616"/>
    <w:rsid w:val="002E14DA"/>
    <w:rsid w:val="002E4287"/>
    <w:rsid w:val="0030043E"/>
    <w:rsid w:val="003015B2"/>
    <w:rsid w:val="003272A2"/>
    <w:rsid w:val="00331CEB"/>
    <w:rsid w:val="00356B2B"/>
    <w:rsid w:val="00382823"/>
    <w:rsid w:val="003873C0"/>
    <w:rsid w:val="003A73BF"/>
    <w:rsid w:val="003D1B62"/>
    <w:rsid w:val="003E14BC"/>
    <w:rsid w:val="003F6DE5"/>
    <w:rsid w:val="00415C86"/>
    <w:rsid w:val="004405CA"/>
    <w:rsid w:val="00443944"/>
    <w:rsid w:val="00461E9D"/>
    <w:rsid w:val="00466078"/>
    <w:rsid w:val="004701E5"/>
    <w:rsid w:val="00484EA9"/>
    <w:rsid w:val="004C10DF"/>
    <w:rsid w:val="004C59D2"/>
    <w:rsid w:val="004E066F"/>
    <w:rsid w:val="0051298A"/>
    <w:rsid w:val="00513369"/>
    <w:rsid w:val="00557A8E"/>
    <w:rsid w:val="00566EA3"/>
    <w:rsid w:val="0058196F"/>
    <w:rsid w:val="005833B3"/>
    <w:rsid w:val="00584FF6"/>
    <w:rsid w:val="00597D98"/>
    <w:rsid w:val="005C238C"/>
    <w:rsid w:val="005D4097"/>
    <w:rsid w:val="005E4C6B"/>
    <w:rsid w:val="005F201A"/>
    <w:rsid w:val="00610FD8"/>
    <w:rsid w:val="0061156C"/>
    <w:rsid w:val="00611F83"/>
    <w:rsid w:val="0063275A"/>
    <w:rsid w:val="0063629F"/>
    <w:rsid w:val="00644681"/>
    <w:rsid w:val="00687BF8"/>
    <w:rsid w:val="006C3B6F"/>
    <w:rsid w:val="006C65B0"/>
    <w:rsid w:val="006D2186"/>
    <w:rsid w:val="006D6270"/>
    <w:rsid w:val="006E33A5"/>
    <w:rsid w:val="006F6D97"/>
    <w:rsid w:val="00726F02"/>
    <w:rsid w:val="0073210E"/>
    <w:rsid w:val="00760CE1"/>
    <w:rsid w:val="007930C7"/>
    <w:rsid w:val="007A5C6F"/>
    <w:rsid w:val="007B7372"/>
    <w:rsid w:val="007C051B"/>
    <w:rsid w:val="007E10E9"/>
    <w:rsid w:val="007E4D20"/>
    <w:rsid w:val="007F46A3"/>
    <w:rsid w:val="00812994"/>
    <w:rsid w:val="00846054"/>
    <w:rsid w:val="00853F29"/>
    <w:rsid w:val="00853F91"/>
    <w:rsid w:val="0085766F"/>
    <w:rsid w:val="008863AE"/>
    <w:rsid w:val="008941F9"/>
    <w:rsid w:val="008E3E3F"/>
    <w:rsid w:val="008F3FF9"/>
    <w:rsid w:val="0092417C"/>
    <w:rsid w:val="00937D1B"/>
    <w:rsid w:val="00962A3F"/>
    <w:rsid w:val="009658BC"/>
    <w:rsid w:val="0097069E"/>
    <w:rsid w:val="00971BD2"/>
    <w:rsid w:val="00986CA1"/>
    <w:rsid w:val="009B4FD2"/>
    <w:rsid w:val="009D04EC"/>
    <w:rsid w:val="00A10823"/>
    <w:rsid w:val="00A10EEB"/>
    <w:rsid w:val="00A53403"/>
    <w:rsid w:val="00A95BE2"/>
    <w:rsid w:val="00AB7A3B"/>
    <w:rsid w:val="00AD4762"/>
    <w:rsid w:val="00B04465"/>
    <w:rsid w:val="00B13874"/>
    <w:rsid w:val="00B33728"/>
    <w:rsid w:val="00B36B28"/>
    <w:rsid w:val="00B577A6"/>
    <w:rsid w:val="00B64D83"/>
    <w:rsid w:val="00B85C43"/>
    <w:rsid w:val="00BA4831"/>
    <w:rsid w:val="00BF38AA"/>
    <w:rsid w:val="00BF4D42"/>
    <w:rsid w:val="00C163E7"/>
    <w:rsid w:val="00C31844"/>
    <w:rsid w:val="00C338DC"/>
    <w:rsid w:val="00C81228"/>
    <w:rsid w:val="00CE7D30"/>
    <w:rsid w:val="00CF1041"/>
    <w:rsid w:val="00D5538A"/>
    <w:rsid w:val="00D677B3"/>
    <w:rsid w:val="00D83046"/>
    <w:rsid w:val="00D90C81"/>
    <w:rsid w:val="00D95036"/>
    <w:rsid w:val="00D9650F"/>
    <w:rsid w:val="00DA2F4C"/>
    <w:rsid w:val="00DB09E7"/>
    <w:rsid w:val="00DE7C9F"/>
    <w:rsid w:val="00DF4BB4"/>
    <w:rsid w:val="00DF51BB"/>
    <w:rsid w:val="00E0585D"/>
    <w:rsid w:val="00E3554C"/>
    <w:rsid w:val="00E361C7"/>
    <w:rsid w:val="00E605F4"/>
    <w:rsid w:val="00E669A3"/>
    <w:rsid w:val="00E973B5"/>
    <w:rsid w:val="00EB2FDF"/>
    <w:rsid w:val="00EC5428"/>
    <w:rsid w:val="00ED3B8D"/>
    <w:rsid w:val="00EE28EB"/>
    <w:rsid w:val="00EE5F6D"/>
    <w:rsid w:val="00F21FC6"/>
    <w:rsid w:val="00F26CBD"/>
    <w:rsid w:val="00F35D9C"/>
    <w:rsid w:val="00F66687"/>
    <w:rsid w:val="00F670B7"/>
    <w:rsid w:val="00F67397"/>
    <w:rsid w:val="00F772D6"/>
    <w:rsid w:val="00FC6AA9"/>
    <w:rsid w:val="00FD2A4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16C2C-1B53-4B20-A7F4-90E05DA1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7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D3B8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8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B8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B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B8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B8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8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B8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B8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B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B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B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B8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B8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3B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B8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3B8D"/>
    <w:rPr>
      <w:b/>
      <w:bCs/>
      <w:spacing w:val="0"/>
    </w:rPr>
  </w:style>
  <w:style w:type="character" w:styleId="a9">
    <w:name w:val="Emphasis"/>
    <w:uiPriority w:val="20"/>
    <w:qFormat/>
    <w:rsid w:val="00ED3B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3B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B8D"/>
  </w:style>
  <w:style w:type="paragraph" w:styleId="ac">
    <w:name w:val="List Paragraph"/>
    <w:basedOn w:val="a"/>
    <w:uiPriority w:val="34"/>
    <w:qFormat/>
    <w:rsid w:val="00ED3B8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B8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B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3B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3B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3B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3B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3B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3B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3B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3B8D"/>
    <w:pPr>
      <w:outlineLvl w:val="9"/>
    </w:pPr>
    <w:rPr>
      <w:lang w:bidi="en-US"/>
    </w:rPr>
  </w:style>
  <w:style w:type="paragraph" w:customStyle="1" w:styleId="ConsPlusNormal">
    <w:name w:val="ConsPlusNormal"/>
    <w:rsid w:val="00245A3A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C31844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0CE1"/>
  </w:style>
  <w:style w:type="paragraph" w:styleId="af8">
    <w:name w:val="footer"/>
    <w:basedOn w:val="a"/>
    <w:link w:val="af9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0CE1"/>
  </w:style>
  <w:style w:type="paragraph" w:customStyle="1" w:styleId="ConsPlusTitle">
    <w:name w:val="ConsPlusTitle"/>
    <w:rsid w:val="001D6A8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5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8CC0-11CF-42BD-8720-93905DB8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О.А.</dc:creator>
  <cp:lastModifiedBy>Говдиш Мария Наврузовна</cp:lastModifiedBy>
  <cp:revision>27</cp:revision>
  <cp:lastPrinted>2017-01-17T04:54:00Z</cp:lastPrinted>
  <dcterms:created xsi:type="dcterms:W3CDTF">2016-09-20T05:30:00Z</dcterms:created>
  <dcterms:modified xsi:type="dcterms:W3CDTF">2017-09-27T09:54:00Z</dcterms:modified>
</cp:coreProperties>
</file>