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624403" w:rsidRPr="006823DC" w:rsidTr="00D10EA5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403" w:rsidRPr="006823DC" w:rsidRDefault="00624403" w:rsidP="00D10EA5">
            <w:pPr>
              <w:jc w:val="center"/>
              <w:rPr>
                <w:b/>
                <w:sz w:val="28"/>
                <w:szCs w:val="28"/>
              </w:rPr>
            </w:pPr>
            <w:r w:rsidRPr="006823DC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6823DC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823D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24403" w:rsidRPr="006823DC" w:rsidRDefault="00B1452D" w:rsidP="00D10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</w:t>
            </w:r>
            <w:r w:rsidR="00624403" w:rsidRPr="006823DC">
              <w:rPr>
                <w:b/>
                <w:sz w:val="28"/>
                <w:szCs w:val="28"/>
              </w:rPr>
              <w:t>того созыва</w:t>
            </w:r>
          </w:p>
          <w:p w:rsidR="00624403" w:rsidRPr="006823DC" w:rsidRDefault="00624403" w:rsidP="00D10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23DC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823DC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proofErr w:type="gramStart"/>
            <w:r w:rsidRPr="006823DC">
              <w:rPr>
                <w:b/>
                <w:sz w:val="28"/>
                <w:szCs w:val="28"/>
              </w:rPr>
              <w:t>Р</w:t>
            </w:r>
            <w:proofErr w:type="gramEnd"/>
            <w:r w:rsidRPr="006823DC">
              <w:rPr>
                <w:b/>
                <w:sz w:val="28"/>
                <w:szCs w:val="28"/>
              </w:rPr>
              <w:t xml:space="preserve">  Е Ш Е Н И Е</w:t>
            </w:r>
          </w:p>
        </w:tc>
      </w:tr>
      <w:tr w:rsidR="00624403" w:rsidRPr="006823DC" w:rsidTr="00D10EA5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4403" w:rsidRPr="006823DC" w:rsidRDefault="00624403" w:rsidP="00D10EA5">
            <w:pPr>
              <w:jc w:val="right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 xml:space="preserve">   </w:t>
            </w:r>
          </w:p>
        </w:tc>
      </w:tr>
    </w:tbl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от </w:t>
      </w:r>
      <w:r w:rsidR="004269E1">
        <w:rPr>
          <w:sz w:val="28"/>
          <w:szCs w:val="28"/>
        </w:rPr>
        <w:t>29</w:t>
      </w:r>
      <w:r w:rsidRPr="006823DC">
        <w:rPr>
          <w:sz w:val="28"/>
          <w:szCs w:val="28"/>
        </w:rPr>
        <w:t xml:space="preserve"> </w:t>
      </w:r>
      <w:r w:rsidR="006823DC">
        <w:rPr>
          <w:sz w:val="28"/>
          <w:szCs w:val="28"/>
        </w:rPr>
        <w:t>марта 2023 года</w:t>
      </w:r>
      <w:r w:rsidRPr="006823DC">
        <w:rPr>
          <w:sz w:val="28"/>
          <w:szCs w:val="28"/>
        </w:rPr>
        <w:t xml:space="preserve">                                                                            № </w:t>
      </w:r>
      <w:r w:rsidR="001B5AEA">
        <w:rPr>
          <w:sz w:val="28"/>
          <w:szCs w:val="28"/>
        </w:rPr>
        <w:t>41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>Туринская Слобода</w:t>
      </w:r>
    </w:p>
    <w:p w:rsidR="00624403" w:rsidRPr="006823DC" w:rsidRDefault="00624403" w:rsidP="00624403">
      <w:pPr>
        <w:jc w:val="both"/>
      </w:pPr>
    </w:p>
    <w:p w:rsidR="00624403" w:rsidRPr="006823DC" w:rsidRDefault="00624403" w:rsidP="00624403">
      <w:pPr>
        <w:jc w:val="center"/>
        <w:rPr>
          <w:b/>
          <w:sz w:val="28"/>
          <w:szCs w:val="28"/>
        </w:rPr>
      </w:pPr>
      <w:r w:rsidRPr="006823DC">
        <w:rPr>
          <w:b/>
          <w:sz w:val="28"/>
          <w:szCs w:val="28"/>
        </w:rPr>
        <w:t>Об установлении тарифов на вывоз жидких бытовых отходов</w:t>
      </w:r>
    </w:p>
    <w:p w:rsidR="00624403" w:rsidRPr="006823DC" w:rsidRDefault="00624403" w:rsidP="00624403">
      <w:pPr>
        <w:jc w:val="center"/>
        <w:rPr>
          <w:b/>
          <w:sz w:val="28"/>
          <w:szCs w:val="28"/>
        </w:rPr>
      </w:pPr>
      <w:r w:rsidRPr="006823DC">
        <w:rPr>
          <w:b/>
          <w:sz w:val="28"/>
          <w:szCs w:val="28"/>
        </w:rPr>
        <w:t>и ставок платы за содержание и ремонт жилья,</w:t>
      </w:r>
    </w:p>
    <w:p w:rsidR="00624403" w:rsidRPr="006823DC" w:rsidRDefault="00624403" w:rsidP="00624403">
      <w:pPr>
        <w:jc w:val="center"/>
        <w:rPr>
          <w:b/>
          <w:sz w:val="28"/>
          <w:szCs w:val="28"/>
        </w:rPr>
      </w:pPr>
      <w:r w:rsidRPr="006823DC">
        <w:rPr>
          <w:b/>
          <w:sz w:val="28"/>
          <w:szCs w:val="28"/>
        </w:rPr>
        <w:t>наем жилых помещений в муниципальном жилищном фонде, за содержание и текущий ремонт нежилых помещений, находящихся в многоквартирных жилых домах</w:t>
      </w:r>
    </w:p>
    <w:p w:rsidR="00624403" w:rsidRPr="006823DC" w:rsidRDefault="00624403" w:rsidP="00624403">
      <w:pPr>
        <w:jc w:val="center"/>
        <w:rPr>
          <w:b/>
          <w:sz w:val="28"/>
          <w:szCs w:val="28"/>
        </w:rPr>
      </w:pPr>
      <w:proofErr w:type="spellStart"/>
      <w:r w:rsidRPr="006823DC">
        <w:rPr>
          <w:b/>
          <w:sz w:val="28"/>
          <w:szCs w:val="28"/>
        </w:rPr>
        <w:t>Слободо-Туринского</w:t>
      </w:r>
      <w:proofErr w:type="spellEnd"/>
      <w:r w:rsidRPr="006823DC">
        <w:rPr>
          <w:b/>
          <w:sz w:val="28"/>
          <w:szCs w:val="28"/>
        </w:rPr>
        <w:t xml:space="preserve"> сельского поселения</w:t>
      </w:r>
    </w:p>
    <w:p w:rsidR="00624403" w:rsidRPr="006823DC" w:rsidRDefault="00624403" w:rsidP="00624403">
      <w:pPr>
        <w:jc w:val="center"/>
        <w:rPr>
          <w:b/>
          <w:i/>
          <w:sz w:val="28"/>
          <w:szCs w:val="28"/>
        </w:rPr>
      </w:pPr>
    </w:p>
    <w:p w:rsidR="00624403" w:rsidRPr="006823DC" w:rsidRDefault="00624403" w:rsidP="00624403">
      <w:pPr>
        <w:ind w:firstLine="708"/>
        <w:jc w:val="both"/>
        <w:rPr>
          <w:sz w:val="28"/>
        </w:rPr>
      </w:pPr>
      <w:proofErr w:type="gramStart"/>
      <w:r w:rsidRPr="006823DC">
        <w:rPr>
          <w:sz w:val="28"/>
          <w:szCs w:val="28"/>
        </w:rPr>
        <w:t>На основании Жилищного кодекса Российской Федерации от 29.12.2004 № 188-ФЗ, Федерального закона от 06.10.2003 № 131- ФЗ «Об общих принципах организации местного самоуправления в Российской Федерации»,  Закона Свердловской области от 15.07.2005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</w:t>
      </w:r>
      <w:proofErr w:type="gramEnd"/>
      <w:r w:rsidRPr="006823DC">
        <w:rPr>
          <w:sz w:val="28"/>
          <w:szCs w:val="28"/>
        </w:rPr>
        <w:t xml:space="preserve"> жилого помещения и коммунальных услуг в совокупном доходе семьи в Свердловской области», пункта 6 части 2 статьи 22 Устава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сельского поселения, </w:t>
      </w:r>
      <w:r w:rsidRPr="006823DC">
        <w:rPr>
          <w:sz w:val="28"/>
        </w:rPr>
        <w:t xml:space="preserve">руководствуясь «Порядком установления тарифов на услуги, предоставляемые муниципальными предприятиями и учреждениями </w:t>
      </w:r>
      <w:proofErr w:type="spellStart"/>
      <w:r w:rsidRPr="006823DC">
        <w:rPr>
          <w:sz w:val="28"/>
        </w:rPr>
        <w:t>Слободо-Туринского</w:t>
      </w:r>
      <w:proofErr w:type="spellEnd"/>
      <w:r w:rsidRPr="006823DC">
        <w:rPr>
          <w:sz w:val="28"/>
        </w:rPr>
        <w:t xml:space="preserve"> сельского поселения» утвержденным решением Думы </w:t>
      </w:r>
      <w:proofErr w:type="spellStart"/>
      <w:r w:rsidRPr="006823DC">
        <w:rPr>
          <w:sz w:val="28"/>
        </w:rPr>
        <w:t>Слободо-Туринского</w:t>
      </w:r>
      <w:proofErr w:type="spellEnd"/>
      <w:r w:rsidRPr="006823DC">
        <w:rPr>
          <w:sz w:val="28"/>
        </w:rPr>
        <w:t xml:space="preserve"> сельского поселения от 12.10.2006 № 70 (с изменениями от 28.01.2011 № 159 и от 04.10.2011 № 231)</w:t>
      </w:r>
    </w:p>
    <w:p w:rsidR="00624403" w:rsidRPr="006823DC" w:rsidRDefault="00624403" w:rsidP="00624403">
      <w:pPr>
        <w:ind w:firstLine="708"/>
        <w:jc w:val="both"/>
        <w:rPr>
          <w:sz w:val="28"/>
        </w:rPr>
      </w:pPr>
      <w:r w:rsidRPr="006823DC">
        <w:rPr>
          <w:sz w:val="28"/>
        </w:rPr>
        <w:t xml:space="preserve"> </w:t>
      </w:r>
    </w:p>
    <w:p w:rsidR="00624403" w:rsidRPr="006823DC" w:rsidRDefault="00624403" w:rsidP="00624403">
      <w:pPr>
        <w:jc w:val="both"/>
        <w:rPr>
          <w:sz w:val="32"/>
          <w:szCs w:val="28"/>
        </w:rPr>
      </w:pPr>
      <w:r w:rsidRPr="006823DC">
        <w:rPr>
          <w:sz w:val="28"/>
        </w:rPr>
        <w:t xml:space="preserve">Дума </w:t>
      </w:r>
      <w:proofErr w:type="spellStart"/>
      <w:r w:rsidRPr="006823DC">
        <w:rPr>
          <w:sz w:val="28"/>
        </w:rPr>
        <w:t>Слободо-Туринского</w:t>
      </w:r>
      <w:proofErr w:type="spellEnd"/>
      <w:r w:rsidRPr="006823DC">
        <w:rPr>
          <w:sz w:val="28"/>
        </w:rPr>
        <w:t xml:space="preserve"> сельского поселения </w:t>
      </w:r>
    </w:p>
    <w:p w:rsidR="00624403" w:rsidRPr="006823DC" w:rsidRDefault="00624403" w:rsidP="00D72F63">
      <w:pPr>
        <w:jc w:val="both"/>
        <w:rPr>
          <w:b/>
          <w:sz w:val="28"/>
        </w:rPr>
      </w:pPr>
      <w:r w:rsidRPr="006823DC">
        <w:rPr>
          <w:b/>
          <w:sz w:val="28"/>
        </w:rPr>
        <w:t xml:space="preserve">РЕШИЛА: </w:t>
      </w:r>
      <w:r w:rsidRPr="006823DC">
        <w:rPr>
          <w:sz w:val="28"/>
          <w:szCs w:val="28"/>
        </w:rPr>
        <w:t>1. Установить м</w:t>
      </w:r>
      <w:r w:rsidRPr="006823DC">
        <w:rPr>
          <w:color w:val="000000"/>
          <w:sz w:val="28"/>
          <w:szCs w:val="28"/>
        </w:rPr>
        <w:t>аксимально допустимую долю собственных расходов граждан на оплату жилого помещения и коммунальных услуг в совокупном доходе семьи в размере:</w:t>
      </w:r>
    </w:p>
    <w:p w:rsidR="00624403" w:rsidRPr="006823DC" w:rsidRDefault="00624403" w:rsidP="00624403">
      <w:pPr>
        <w:spacing w:line="336" w:lineRule="atLeast"/>
        <w:jc w:val="both"/>
        <w:rPr>
          <w:color w:val="000000"/>
          <w:sz w:val="28"/>
          <w:szCs w:val="28"/>
        </w:rPr>
      </w:pPr>
      <w:r w:rsidRPr="006823DC">
        <w:rPr>
          <w:bCs/>
          <w:color w:val="000000"/>
          <w:sz w:val="28"/>
          <w:szCs w:val="28"/>
        </w:rPr>
        <w:t>12%</w:t>
      </w:r>
      <w:r w:rsidRPr="006823DC">
        <w:rPr>
          <w:color w:val="000000"/>
          <w:sz w:val="28"/>
          <w:szCs w:val="28"/>
        </w:rPr>
        <w:t xml:space="preserve"> - для одиноко проживающих граждан и семей, которые имеют среднедушевой расход ниже величины прожиточного минимума, установленного в Свердловской области;</w:t>
      </w:r>
    </w:p>
    <w:p w:rsidR="00624403" w:rsidRPr="006823DC" w:rsidRDefault="00624403" w:rsidP="00624403">
      <w:pPr>
        <w:jc w:val="both"/>
        <w:rPr>
          <w:b/>
          <w:sz w:val="28"/>
          <w:szCs w:val="28"/>
        </w:rPr>
      </w:pPr>
      <w:r w:rsidRPr="006823DC">
        <w:rPr>
          <w:bCs/>
          <w:color w:val="000000"/>
          <w:sz w:val="28"/>
          <w:szCs w:val="28"/>
        </w:rPr>
        <w:t>22%</w:t>
      </w:r>
      <w:r w:rsidRPr="006823DC">
        <w:rPr>
          <w:color w:val="000000"/>
          <w:sz w:val="28"/>
          <w:szCs w:val="28"/>
        </w:rPr>
        <w:t xml:space="preserve"> - для иных одиноко проживающих граждан и семей.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r w:rsidRPr="006823DC">
        <w:rPr>
          <w:sz w:val="28"/>
          <w:szCs w:val="28"/>
        </w:rPr>
        <w:t>2. Установить:</w:t>
      </w:r>
    </w:p>
    <w:p w:rsidR="00624403" w:rsidRPr="006823DC" w:rsidRDefault="00624403" w:rsidP="00624403">
      <w:pPr>
        <w:ind w:firstLine="709"/>
        <w:jc w:val="both"/>
        <w:rPr>
          <w:sz w:val="28"/>
          <w:szCs w:val="28"/>
        </w:rPr>
      </w:pPr>
      <w:r w:rsidRPr="006823DC">
        <w:rPr>
          <w:sz w:val="28"/>
          <w:szCs w:val="28"/>
        </w:rPr>
        <w:t>2.1. ставку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в размере 1</w:t>
      </w:r>
      <w:r w:rsidR="001667BA" w:rsidRPr="001667BA">
        <w:rPr>
          <w:sz w:val="28"/>
          <w:szCs w:val="28"/>
        </w:rPr>
        <w:t>7</w:t>
      </w:r>
      <w:r w:rsidR="001667BA">
        <w:rPr>
          <w:sz w:val="28"/>
          <w:szCs w:val="28"/>
        </w:rPr>
        <w:t>,</w:t>
      </w:r>
      <w:r w:rsidR="001667BA" w:rsidRPr="001667BA">
        <w:rPr>
          <w:sz w:val="28"/>
          <w:szCs w:val="28"/>
        </w:rPr>
        <w:t>68</w:t>
      </w:r>
      <w:r w:rsidRPr="006823DC">
        <w:rPr>
          <w:sz w:val="28"/>
          <w:szCs w:val="28"/>
        </w:rPr>
        <w:t xml:space="preserve"> рублей за 1 квадратный метр общей площади жилых помещений, в отношении жилых помещений, расположенных в многоквартирных домах;</w:t>
      </w:r>
    </w:p>
    <w:p w:rsidR="00624403" w:rsidRPr="006823DC" w:rsidRDefault="00624403" w:rsidP="00624403">
      <w:pPr>
        <w:ind w:firstLine="709"/>
        <w:jc w:val="both"/>
        <w:rPr>
          <w:sz w:val="28"/>
          <w:szCs w:val="28"/>
        </w:rPr>
      </w:pPr>
      <w:proofErr w:type="gramStart"/>
      <w:r w:rsidRPr="006823DC">
        <w:rPr>
          <w:sz w:val="28"/>
          <w:szCs w:val="28"/>
        </w:rPr>
        <w:lastRenderedPageBreak/>
        <w:t>2.2. ставку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в размере 2,8</w:t>
      </w:r>
      <w:r w:rsidR="001667BA">
        <w:rPr>
          <w:sz w:val="28"/>
          <w:szCs w:val="28"/>
        </w:rPr>
        <w:t>7</w:t>
      </w:r>
      <w:r w:rsidRPr="006823DC">
        <w:rPr>
          <w:sz w:val="28"/>
          <w:szCs w:val="28"/>
        </w:rPr>
        <w:t xml:space="preserve"> рублей за 1 квадратный метр общей площади жилых помещений, в отношении объектов индивидуального жилищного строительства, а также  жилых помещений, расположенных в жилых домах блокированной застройки;</w:t>
      </w:r>
      <w:proofErr w:type="gramEnd"/>
    </w:p>
    <w:p w:rsidR="00624403" w:rsidRPr="006823DC" w:rsidRDefault="00624403" w:rsidP="00624403">
      <w:pPr>
        <w:ind w:firstLine="709"/>
        <w:jc w:val="both"/>
        <w:rPr>
          <w:sz w:val="28"/>
          <w:szCs w:val="28"/>
        </w:rPr>
      </w:pPr>
      <w:proofErr w:type="gramStart"/>
      <w:r w:rsidRPr="006823DC">
        <w:rPr>
          <w:sz w:val="28"/>
          <w:szCs w:val="28"/>
        </w:rPr>
        <w:t>2.3. ставку платы за содержание и текущий ремонт жилого помещения для нанимателей жилых помещений по договорам социального найма, договорам найма жилых помещений муниципального жилого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не</w:t>
      </w:r>
      <w:proofErr w:type="gramEnd"/>
      <w:r w:rsidRPr="006823DC">
        <w:rPr>
          <w:sz w:val="28"/>
          <w:szCs w:val="28"/>
        </w:rPr>
        <w:t xml:space="preserve"> приняли решение об установлении размера платы за содержание и ремонт жилого помещения в соответствии с приложением № 1;</w:t>
      </w:r>
    </w:p>
    <w:p w:rsidR="00624403" w:rsidRPr="006823DC" w:rsidRDefault="00624403" w:rsidP="00624403">
      <w:pPr>
        <w:ind w:firstLine="709"/>
        <w:jc w:val="both"/>
        <w:rPr>
          <w:b/>
          <w:sz w:val="28"/>
          <w:szCs w:val="28"/>
        </w:rPr>
      </w:pPr>
      <w:r w:rsidRPr="006823DC">
        <w:rPr>
          <w:sz w:val="28"/>
          <w:szCs w:val="28"/>
        </w:rPr>
        <w:t>2.4. тарифы на услуги по сбору и вывозу жидких бытовых отходов в соответствии с приложением № 2.</w:t>
      </w:r>
      <w:r w:rsidRPr="006823DC">
        <w:rPr>
          <w:b/>
          <w:sz w:val="28"/>
          <w:szCs w:val="28"/>
        </w:rPr>
        <w:t xml:space="preserve">  </w:t>
      </w:r>
    </w:p>
    <w:p w:rsidR="00624403" w:rsidRPr="006823DC" w:rsidRDefault="00624403" w:rsidP="00624403">
      <w:pPr>
        <w:jc w:val="both"/>
        <w:rPr>
          <w:b/>
          <w:sz w:val="28"/>
          <w:szCs w:val="28"/>
        </w:rPr>
      </w:pPr>
      <w:r w:rsidRPr="006823DC">
        <w:rPr>
          <w:sz w:val="28"/>
          <w:szCs w:val="28"/>
        </w:rPr>
        <w:t xml:space="preserve">          2.5. ставку платы за содержание и текущий ремонт нежилых помещений, находящихся в многоквартирных жилых домах в соответствии с приложением № 3.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r w:rsidRPr="006823DC">
        <w:rPr>
          <w:sz w:val="28"/>
          <w:szCs w:val="28"/>
        </w:rPr>
        <w:t>3.</w:t>
      </w:r>
      <w:r w:rsidRPr="006823DC">
        <w:rPr>
          <w:b/>
          <w:sz w:val="28"/>
          <w:szCs w:val="28"/>
        </w:rPr>
        <w:t xml:space="preserve"> </w:t>
      </w:r>
      <w:r w:rsidRPr="006823DC">
        <w:rPr>
          <w:sz w:val="28"/>
          <w:szCs w:val="28"/>
        </w:rPr>
        <w:t>Для целей настоящего решения используются следующие основные понятия: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r w:rsidRPr="006823DC">
        <w:rPr>
          <w:sz w:val="28"/>
          <w:szCs w:val="28"/>
        </w:rPr>
        <w:t>1) Многоквартирный дом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proofErr w:type="gramStart"/>
      <w:r w:rsidRPr="006823DC">
        <w:rPr>
          <w:sz w:val="28"/>
          <w:szCs w:val="28"/>
        </w:rPr>
        <w:t>2) Объект индивидуального жилищного строительства – отдельно 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  <w:proofErr w:type="gramEnd"/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proofErr w:type="gramStart"/>
      <w:r w:rsidRPr="006823DC">
        <w:rPr>
          <w:sz w:val="28"/>
          <w:szCs w:val="28"/>
        </w:rPr>
        <w:t>3)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624403" w:rsidRPr="006823DC" w:rsidRDefault="00624403" w:rsidP="00624403">
      <w:pPr>
        <w:ind w:firstLine="708"/>
        <w:jc w:val="both"/>
        <w:rPr>
          <w:b/>
          <w:sz w:val="28"/>
          <w:szCs w:val="28"/>
        </w:rPr>
      </w:pPr>
      <w:r w:rsidRPr="006823DC">
        <w:rPr>
          <w:sz w:val="28"/>
          <w:szCs w:val="28"/>
        </w:rPr>
        <w:t>4.</w:t>
      </w:r>
      <w:r w:rsidRPr="006823DC">
        <w:rPr>
          <w:b/>
          <w:sz w:val="28"/>
          <w:szCs w:val="28"/>
        </w:rPr>
        <w:t xml:space="preserve"> </w:t>
      </w:r>
      <w:r w:rsidRPr="006823DC">
        <w:rPr>
          <w:sz w:val="28"/>
          <w:szCs w:val="28"/>
        </w:rPr>
        <w:t xml:space="preserve">Организациям, осуществляющим начисление платежей за жилое помещение, за вывоз жидких бытовых отходов, производить расчеты с </w:t>
      </w:r>
      <w:r w:rsidRPr="006823DC">
        <w:rPr>
          <w:sz w:val="28"/>
          <w:szCs w:val="28"/>
        </w:rPr>
        <w:lastRenderedPageBreak/>
        <w:t>населением и организациями в соответствии с настоящим Решением Думы или решениями собраний собственников многоквартирных домов.</w:t>
      </w:r>
      <w:r w:rsidRPr="006823DC">
        <w:rPr>
          <w:b/>
          <w:sz w:val="28"/>
          <w:szCs w:val="28"/>
        </w:rPr>
        <w:t xml:space="preserve">    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          5. Признать утратившим силу решение Думы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сельского поселения  от  30.03.2022 года № 261 «Об установлении тарифов на вывоз жидких бытовых отходов и ставок платы за содержание и ремонт жилья, наем жилых помещений в муниципальном жилищном фонде, за содержание и текущий ремонт нежилых помещений, находящихся в многоквартирных домах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сельского поселения».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6 . Настоящее решение вступает в силу с момента опубликования. </w:t>
      </w:r>
    </w:p>
    <w:p w:rsidR="00624403" w:rsidRPr="006823DC" w:rsidRDefault="00624403" w:rsidP="00624403">
      <w:pPr>
        <w:ind w:firstLine="708"/>
        <w:jc w:val="both"/>
        <w:rPr>
          <w:color w:val="000000"/>
          <w:sz w:val="28"/>
          <w:szCs w:val="28"/>
        </w:rPr>
      </w:pPr>
      <w:r w:rsidRPr="006823DC">
        <w:rPr>
          <w:sz w:val="28"/>
          <w:szCs w:val="28"/>
        </w:rPr>
        <w:t xml:space="preserve">7. Настоящее решение опубликовать </w:t>
      </w:r>
      <w:r w:rsidRPr="006823DC">
        <w:rPr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 w:rsidRPr="006823DC">
        <w:rPr>
          <w:color w:val="000000"/>
          <w:sz w:val="28"/>
          <w:szCs w:val="28"/>
        </w:rPr>
        <w:t>Слободо-Туринского</w:t>
      </w:r>
      <w:proofErr w:type="spellEnd"/>
      <w:r w:rsidRPr="006823DC">
        <w:rPr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 w:rsidRPr="006823DC">
        <w:rPr>
          <w:color w:val="000000"/>
          <w:sz w:val="28"/>
          <w:szCs w:val="28"/>
        </w:rPr>
        <w:t>Слободо-Туринского</w:t>
      </w:r>
      <w:proofErr w:type="spellEnd"/>
      <w:r w:rsidRPr="006823DC">
        <w:rPr>
          <w:color w:val="000000"/>
          <w:sz w:val="28"/>
          <w:szCs w:val="28"/>
        </w:rPr>
        <w:t xml:space="preserve"> муниципального района «Коммунар» и разместить на официальных сайтах Администрации </w:t>
      </w:r>
      <w:proofErr w:type="spellStart"/>
      <w:r w:rsidRPr="006823DC">
        <w:rPr>
          <w:color w:val="000000"/>
          <w:sz w:val="28"/>
          <w:szCs w:val="28"/>
        </w:rPr>
        <w:t>Слободо-Туринского</w:t>
      </w:r>
      <w:proofErr w:type="spellEnd"/>
      <w:r w:rsidRPr="006823DC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6823DC">
        <w:rPr>
          <w:color w:val="000000"/>
          <w:sz w:val="28"/>
          <w:szCs w:val="28"/>
        </w:rPr>
        <w:t>Слободо-Туринского</w:t>
      </w:r>
      <w:proofErr w:type="spellEnd"/>
      <w:r w:rsidRPr="006823DC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24403" w:rsidRPr="006823DC" w:rsidRDefault="00624403" w:rsidP="00624403">
      <w:pPr>
        <w:ind w:firstLine="708"/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8. Контроль выполнения настоящего решения возложить на главу администрации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сельского поселения Ю. В. Сабурова, комиссию по бюджету, финансам и налогам Думы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сельского поселения (председатель комиссии – С. Г. Захарова).   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tabs>
          <w:tab w:val="left" w:pos="2106"/>
        </w:tabs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Председатель Думы                                                    Глава </w:t>
      </w:r>
      <w:proofErr w:type="spellStart"/>
      <w:r w:rsidRPr="006823DC">
        <w:rPr>
          <w:sz w:val="28"/>
          <w:szCs w:val="28"/>
        </w:rPr>
        <w:t>Слободо-Туринского</w:t>
      </w:r>
      <w:proofErr w:type="spellEnd"/>
    </w:p>
    <w:p w:rsidR="00624403" w:rsidRPr="006823DC" w:rsidRDefault="00624403" w:rsidP="00624403">
      <w:pPr>
        <w:jc w:val="both"/>
        <w:rPr>
          <w:sz w:val="28"/>
          <w:szCs w:val="28"/>
        </w:rPr>
      </w:pPr>
      <w:proofErr w:type="spellStart"/>
      <w:r w:rsidRPr="006823DC">
        <w:rPr>
          <w:sz w:val="28"/>
          <w:szCs w:val="28"/>
        </w:rPr>
        <w:t>Слободо-Туринского</w:t>
      </w:r>
      <w:proofErr w:type="spellEnd"/>
      <w:r w:rsidRPr="006823DC">
        <w:rPr>
          <w:sz w:val="28"/>
          <w:szCs w:val="28"/>
        </w:rPr>
        <w:t xml:space="preserve">                                                      </w:t>
      </w:r>
      <w:r w:rsidR="00D72F63">
        <w:rPr>
          <w:sz w:val="28"/>
          <w:szCs w:val="28"/>
        </w:rPr>
        <w:t xml:space="preserve">    </w:t>
      </w:r>
      <w:r w:rsidRPr="006823DC">
        <w:rPr>
          <w:sz w:val="28"/>
          <w:szCs w:val="28"/>
        </w:rPr>
        <w:t xml:space="preserve">  сельского поселения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сельского поселения                                          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                                                                            </w:t>
      </w:r>
      <w:r w:rsidR="00D72F63">
        <w:rPr>
          <w:sz w:val="28"/>
          <w:szCs w:val="28"/>
        </w:rPr>
        <w:t xml:space="preserve">      </w:t>
      </w:r>
      <w:r w:rsidRPr="006823DC">
        <w:rPr>
          <w:sz w:val="28"/>
          <w:szCs w:val="28"/>
        </w:rPr>
        <w:t xml:space="preserve">____________Ю. В. Сабуров                                       </w:t>
      </w:r>
    </w:p>
    <w:p w:rsidR="00624403" w:rsidRPr="006823DC" w:rsidRDefault="00624403" w:rsidP="00624403">
      <w:pPr>
        <w:jc w:val="both"/>
        <w:rPr>
          <w:sz w:val="28"/>
          <w:szCs w:val="28"/>
        </w:rPr>
      </w:pPr>
      <w:r w:rsidRPr="006823DC">
        <w:rPr>
          <w:sz w:val="28"/>
          <w:szCs w:val="28"/>
        </w:rPr>
        <w:t xml:space="preserve">___________А. В. </w:t>
      </w:r>
      <w:proofErr w:type="spellStart"/>
      <w:r w:rsidRPr="006823DC">
        <w:rPr>
          <w:sz w:val="28"/>
          <w:szCs w:val="28"/>
        </w:rPr>
        <w:t>Кукарских</w:t>
      </w:r>
      <w:proofErr w:type="spellEnd"/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Default="00624403" w:rsidP="00624403">
      <w:pPr>
        <w:jc w:val="both"/>
        <w:rPr>
          <w:sz w:val="28"/>
          <w:szCs w:val="28"/>
        </w:rPr>
      </w:pPr>
    </w:p>
    <w:p w:rsidR="00D72F63" w:rsidRDefault="00D72F63" w:rsidP="00624403">
      <w:pPr>
        <w:jc w:val="both"/>
        <w:rPr>
          <w:sz w:val="28"/>
          <w:szCs w:val="28"/>
        </w:rPr>
      </w:pPr>
    </w:p>
    <w:p w:rsidR="00D72F63" w:rsidRPr="006823DC" w:rsidRDefault="00D72F6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jc w:val="both"/>
        <w:rPr>
          <w:sz w:val="28"/>
          <w:szCs w:val="28"/>
        </w:rPr>
      </w:pPr>
    </w:p>
    <w:p w:rsidR="00624403" w:rsidRPr="006823DC" w:rsidRDefault="00624403" w:rsidP="00624403">
      <w:pPr>
        <w:tabs>
          <w:tab w:val="left" w:pos="6127"/>
        </w:tabs>
        <w:ind w:firstLine="540"/>
        <w:rPr>
          <w:sz w:val="22"/>
          <w:szCs w:val="22"/>
        </w:rPr>
      </w:pPr>
      <w:r w:rsidRPr="006823DC">
        <w:rPr>
          <w:sz w:val="22"/>
          <w:szCs w:val="22"/>
        </w:rPr>
        <w:lastRenderedPageBreak/>
        <w:tab/>
      </w:r>
      <w:r w:rsidRPr="006823DC">
        <w:rPr>
          <w:sz w:val="22"/>
          <w:szCs w:val="22"/>
        </w:rPr>
        <w:tab/>
      </w:r>
      <w:r w:rsidRPr="006823DC">
        <w:rPr>
          <w:sz w:val="22"/>
          <w:szCs w:val="22"/>
        </w:rPr>
        <w:tab/>
        <w:t xml:space="preserve">           Приложение № 1</w:t>
      </w:r>
    </w:p>
    <w:p w:rsidR="00624403" w:rsidRPr="006823DC" w:rsidRDefault="00624403" w:rsidP="00624403">
      <w:pPr>
        <w:ind w:firstLine="540"/>
        <w:jc w:val="right"/>
        <w:rPr>
          <w:sz w:val="22"/>
          <w:szCs w:val="22"/>
        </w:rPr>
      </w:pPr>
      <w:r w:rsidRPr="006823DC">
        <w:rPr>
          <w:sz w:val="22"/>
          <w:szCs w:val="22"/>
        </w:rPr>
        <w:t>к решению Думы</w:t>
      </w:r>
    </w:p>
    <w:p w:rsidR="00624403" w:rsidRPr="006823DC" w:rsidRDefault="00624403" w:rsidP="00624403">
      <w:pPr>
        <w:ind w:firstLine="540"/>
        <w:jc w:val="right"/>
        <w:rPr>
          <w:sz w:val="22"/>
          <w:szCs w:val="22"/>
        </w:rPr>
      </w:pPr>
      <w:proofErr w:type="spellStart"/>
      <w:r w:rsidRPr="006823DC">
        <w:rPr>
          <w:sz w:val="22"/>
          <w:szCs w:val="22"/>
        </w:rPr>
        <w:t>Слободо-Туринского</w:t>
      </w:r>
      <w:proofErr w:type="spellEnd"/>
    </w:p>
    <w:p w:rsidR="00624403" w:rsidRPr="006823DC" w:rsidRDefault="00624403" w:rsidP="00624403">
      <w:pPr>
        <w:ind w:firstLine="540"/>
        <w:jc w:val="right"/>
        <w:rPr>
          <w:sz w:val="22"/>
          <w:szCs w:val="22"/>
        </w:rPr>
      </w:pPr>
      <w:r w:rsidRPr="006823DC">
        <w:rPr>
          <w:sz w:val="22"/>
          <w:szCs w:val="22"/>
        </w:rPr>
        <w:t>сельского поселения</w:t>
      </w:r>
    </w:p>
    <w:p w:rsidR="00624403" w:rsidRPr="006823DC" w:rsidRDefault="00624403" w:rsidP="00624403">
      <w:pPr>
        <w:ind w:firstLine="540"/>
        <w:jc w:val="right"/>
        <w:rPr>
          <w:sz w:val="22"/>
          <w:szCs w:val="22"/>
        </w:rPr>
      </w:pPr>
      <w:r w:rsidRPr="006823DC">
        <w:rPr>
          <w:sz w:val="22"/>
          <w:szCs w:val="22"/>
        </w:rPr>
        <w:t xml:space="preserve"> от</w:t>
      </w:r>
      <w:r w:rsidR="009C2DCF">
        <w:rPr>
          <w:sz w:val="22"/>
          <w:szCs w:val="22"/>
        </w:rPr>
        <w:t xml:space="preserve"> 29.03.2023</w:t>
      </w:r>
      <w:r w:rsidRPr="006823DC">
        <w:rPr>
          <w:sz w:val="22"/>
          <w:szCs w:val="22"/>
        </w:rPr>
        <w:t xml:space="preserve"> №              </w:t>
      </w:r>
    </w:p>
    <w:p w:rsidR="00624403" w:rsidRDefault="00624403" w:rsidP="00624403">
      <w:pPr>
        <w:ind w:firstLine="540"/>
        <w:jc w:val="right"/>
        <w:rPr>
          <w:sz w:val="22"/>
          <w:szCs w:val="22"/>
        </w:rPr>
      </w:pPr>
    </w:p>
    <w:p w:rsidR="00B039CD" w:rsidRDefault="00B039CD" w:rsidP="00624403">
      <w:pPr>
        <w:ind w:firstLine="540"/>
        <w:jc w:val="right"/>
        <w:rPr>
          <w:sz w:val="22"/>
          <w:szCs w:val="22"/>
        </w:rPr>
      </w:pPr>
    </w:p>
    <w:p w:rsidR="00B039CD" w:rsidRDefault="00B039CD" w:rsidP="00624403">
      <w:pPr>
        <w:ind w:firstLine="540"/>
        <w:jc w:val="right"/>
        <w:rPr>
          <w:sz w:val="22"/>
          <w:szCs w:val="22"/>
        </w:rPr>
      </w:pPr>
    </w:p>
    <w:p w:rsidR="00B039CD" w:rsidRPr="006823DC" w:rsidRDefault="00B039CD" w:rsidP="00624403">
      <w:pPr>
        <w:ind w:firstLine="540"/>
        <w:jc w:val="right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right"/>
        <w:rPr>
          <w:sz w:val="22"/>
          <w:szCs w:val="22"/>
        </w:rPr>
      </w:pPr>
    </w:p>
    <w:p w:rsidR="00624403" w:rsidRPr="006823DC" w:rsidRDefault="00624403" w:rsidP="00624403">
      <w:pPr>
        <w:pStyle w:val="ConsPlusTitle"/>
        <w:widowControl/>
        <w:jc w:val="center"/>
        <w:rPr>
          <w:sz w:val="22"/>
          <w:szCs w:val="22"/>
        </w:rPr>
      </w:pPr>
      <w:r w:rsidRPr="006823DC">
        <w:rPr>
          <w:sz w:val="22"/>
          <w:szCs w:val="22"/>
        </w:rPr>
        <w:t>СТАВКИ ПЛАТЫ</w:t>
      </w:r>
    </w:p>
    <w:p w:rsidR="00624403" w:rsidRPr="006823DC" w:rsidRDefault="00624403" w:rsidP="00624403">
      <w:pPr>
        <w:pStyle w:val="ConsPlusTitle"/>
        <w:widowControl/>
        <w:jc w:val="center"/>
        <w:rPr>
          <w:sz w:val="22"/>
          <w:szCs w:val="22"/>
        </w:rPr>
      </w:pPr>
      <w:r w:rsidRPr="006823DC">
        <w:rPr>
          <w:sz w:val="22"/>
          <w:szCs w:val="22"/>
        </w:rPr>
        <w:t>ЗА СОДЕРЖАНИЕ И ТЕКУЩИЙ РЕМОНТ ЖИЛОГО ПОМЕЩЕНИЯ</w:t>
      </w:r>
    </w:p>
    <w:p w:rsidR="00624403" w:rsidRPr="006823DC" w:rsidRDefault="00624403" w:rsidP="00624403">
      <w:pPr>
        <w:pStyle w:val="ConsPlusTitle"/>
        <w:widowControl/>
        <w:jc w:val="center"/>
        <w:rPr>
          <w:sz w:val="22"/>
          <w:szCs w:val="22"/>
        </w:rPr>
      </w:pPr>
      <w:r w:rsidRPr="006823DC">
        <w:rPr>
          <w:sz w:val="22"/>
          <w:szCs w:val="22"/>
        </w:rPr>
        <w:t>ДЛЯ НАНИМАТЕЛЕЙ ЖИЛЫХ ПОМЕЩЕНИЙ ПО ДОГОВОРАМ</w:t>
      </w:r>
    </w:p>
    <w:p w:rsidR="00624403" w:rsidRPr="006823DC" w:rsidRDefault="00624403" w:rsidP="00624403">
      <w:pPr>
        <w:pStyle w:val="ConsPlusTitle"/>
        <w:widowControl/>
        <w:jc w:val="center"/>
        <w:rPr>
          <w:sz w:val="22"/>
          <w:szCs w:val="22"/>
        </w:rPr>
      </w:pPr>
      <w:r w:rsidRPr="006823DC">
        <w:rPr>
          <w:sz w:val="22"/>
          <w:szCs w:val="22"/>
        </w:rPr>
        <w:t>СОЦИАЛЬНОГО НАЙМА, ДОГОВОРАМ НАЙМА ЖИЛЫХ ПОМЕЩЕНИЙ</w:t>
      </w:r>
    </w:p>
    <w:p w:rsidR="00624403" w:rsidRPr="006823DC" w:rsidRDefault="00624403" w:rsidP="00624403">
      <w:pPr>
        <w:pStyle w:val="ConsPlusTitle"/>
        <w:widowControl/>
        <w:jc w:val="center"/>
        <w:rPr>
          <w:sz w:val="22"/>
          <w:szCs w:val="22"/>
        </w:rPr>
      </w:pPr>
      <w:r w:rsidRPr="006823DC">
        <w:rPr>
          <w:sz w:val="22"/>
          <w:szCs w:val="22"/>
        </w:rPr>
        <w:t>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НЕ ПРИНЯЛИ РЕШЕНИЕ ОБ УСТАНОВЛЕНИИ РАЗМЕРА ПЛАТЫ</w:t>
      </w:r>
    </w:p>
    <w:p w:rsidR="00624403" w:rsidRPr="006823DC" w:rsidRDefault="00624403" w:rsidP="00624403">
      <w:pPr>
        <w:jc w:val="center"/>
        <w:rPr>
          <w:b/>
          <w:sz w:val="22"/>
          <w:szCs w:val="22"/>
        </w:rPr>
      </w:pPr>
      <w:r w:rsidRPr="006823DC">
        <w:rPr>
          <w:b/>
          <w:sz w:val="22"/>
          <w:szCs w:val="22"/>
        </w:rPr>
        <w:t>ЗА СОДЕРЖАНИЕ И РЕМОНТ ЖИЛОГО ПОМЕЩЕНИЯ</w:t>
      </w:r>
    </w:p>
    <w:p w:rsidR="00B039CD" w:rsidRDefault="00B039CD" w:rsidP="00624403">
      <w:pPr>
        <w:jc w:val="both"/>
        <w:rPr>
          <w:b/>
        </w:rPr>
      </w:pPr>
    </w:p>
    <w:p w:rsidR="00B039CD" w:rsidRDefault="00B039CD" w:rsidP="00624403">
      <w:pPr>
        <w:jc w:val="both"/>
        <w:rPr>
          <w:b/>
        </w:rPr>
      </w:pPr>
    </w:p>
    <w:p w:rsidR="00B039CD" w:rsidRDefault="00B039CD" w:rsidP="00624403">
      <w:pPr>
        <w:jc w:val="both"/>
        <w:rPr>
          <w:b/>
        </w:rPr>
      </w:pPr>
    </w:p>
    <w:p w:rsidR="00624403" w:rsidRPr="006823DC" w:rsidRDefault="00624403" w:rsidP="0062440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467"/>
        <w:gridCol w:w="2110"/>
        <w:gridCol w:w="1008"/>
      </w:tblGrid>
      <w:tr w:rsidR="00624403" w:rsidRPr="006823DC" w:rsidTr="00D10EA5">
        <w:trPr>
          <w:trHeight w:val="420"/>
        </w:trPr>
        <w:tc>
          <w:tcPr>
            <w:tcW w:w="595" w:type="dxa"/>
            <w:vMerge w:val="restart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№</w:t>
            </w:r>
          </w:p>
          <w:p w:rsidR="00624403" w:rsidRPr="006823DC" w:rsidRDefault="00624403" w:rsidP="00D10E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823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3DC">
              <w:rPr>
                <w:sz w:val="28"/>
                <w:szCs w:val="28"/>
              </w:rPr>
              <w:t>/</w:t>
            </w:r>
            <w:proofErr w:type="spellStart"/>
            <w:r w:rsidRPr="006823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7" w:type="dxa"/>
            <w:vMerge w:val="restart"/>
          </w:tcPr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руб. за 1м</w:t>
            </w:r>
            <w:r w:rsidRPr="006823DC">
              <w:rPr>
                <w:sz w:val="28"/>
                <w:szCs w:val="28"/>
                <w:vertAlign w:val="superscript"/>
              </w:rPr>
              <w:t>2</w:t>
            </w:r>
            <w:r w:rsidRPr="006823DC">
              <w:rPr>
                <w:sz w:val="28"/>
                <w:szCs w:val="28"/>
              </w:rPr>
              <w:t xml:space="preserve"> общей площади жилого помещения</w:t>
            </w:r>
          </w:p>
        </w:tc>
      </w:tr>
      <w:tr w:rsidR="00624403" w:rsidRPr="006823DC" w:rsidTr="00D10EA5">
        <w:trPr>
          <w:trHeight w:val="70"/>
        </w:trPr>
        <w:tc>
          <w:tcPr>
            <w:tcW w:w="595" w:type="dxa"/>
            <w:vMerge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vMerge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624403" w:rsidRPr="006823DC" w:rsidRDefault="00624403" w:rsidP="00D10EA5">
            <w:pPr>
              <w:ind w:left="1662"/>
              <w:rPr>
                <w:sz w:val="28"/>
                <w:szCs w:val="28"/>
              </w:rPr>
            </w:pPr>
          </w:p>
        </w:tc>
      </w:tr>
      <w:tr w:rsidR="00624403" w:rsidRPr="006823DC" w:rsidTr="00D10EA5">
        <w:trPr>
          <w:trHeight w:val="629"/>
        </w:trPr>
        <w:tc>
          <w:tcPr>
            <w:tcW w:w="595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 xml:space="preserve">Содержание и текущий ремонт жилого помещения </w:t>
            </w:r>
          </w:p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10" w:type="dxa"/>
            <w:tcBorders>
              <w:right w:val="nil"/>
            </w:tcBorders>
          </w:tcPr>
          <w:p w:rsidR="00624403" w:rsidRPr="006823DC" w:rsidRDefault="00624403" w:rsidP="00D10EA5">
            <w:pPr>
              <w:ind w:left="1168"/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18,35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</w:tcBorders>
          </w:tcPr>
          <w:p w:rsidR="00624403" w:rsidRPr="006823DC" w:rsidRDefault="00624403" w:rsidP="00D10EA5">
            <w:pPr>
              <w:ind w:left="1662"/>
            </w:pPr>
          </w:p>
        </w:tc>
      </w:tr>
      <w:tr w:rsidR="00624403" w:rsidRPr="006823DC" w:rsidTr="00D10EA5">
        <w:trPr>
          <w:trHeight w:val="391"/>
        </w:trPr>
        <w:tc>
          <w:tcPr>
            <w:tcW w:w="595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1)</w:t>
            </w:r>
          </w:p>
        </w:tc>
        <w:tc>
          <w:tcPr>
            <w:tcW w:w="5467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 xml:space="preserve">Текущий ремонт общего имущества дома </w:t>
            </w:r>
          </w:p>
        </w:tc>
        <w:tc>
          <w:tcPr>
            <w:tcW w:w="2110" w:type="dxa"/>
            <w:tcBorders>
              <w:right w:val="nil"/>
            </w:tcBorders>
          </w:tcPr>
          <w:p w:rsidR="00624403" w:rsidRPr="006823DC" w:rsidRDefault="00624403" w:rsidP="00D10EA5">
            <w:pPr>
              <w:ind w:left="1310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8,35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</w:tcBorders>
          </w:tcPr>
          <w:p w:rsidR="00624403" w:rsidRPr="006823DC" w:rsidRDefault="00624403" w:rsidP="00D10EA5">
            <w:pPr>
              <w:ind w:left="1310"/>
            </w:pPr>
          </w:p>
        </w:tc>
      </w:tr>
      <w:tr w:rsidR="00624403" w:rsidRPr="006823DC" w:rsidTr="00D10EA5">
        <w:trPr>
          <w:trHeight w:val="457"/>
        </w:trPr>
        <w:tc>
          <w:tcPr>
            <w:tcW w:w="595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2)</w:t>
            </w:r>
          </w:p>
        </w:tc>
        <w:tc>
          <w:tcPr>
            <w:tcW w:w="5467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118" w:type="dxa"/>
            <w:gridSpan w:val="2"/>
          </w:tcPr>
          <w:p w:rsidR="00624403" w:rsidRPr="006823DC" w:rsidRDefault="00624403" w:rsidP="00D10EA5">
            <w:pPr>
              <w:ind w:left="1310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5,80</w:t>
            </w:r>
          </w:p>
        </w:tc>
      </w:tr>
      <w:tr w:rsidR="00624403" w:rsidRPr="006823DC" w:rsidTr="00D10EA5">
        <w:trPr>
          <w:trHeight w:val="421"/>
        </w:trPr>
        <w:tc>
          <w:tcPr>
            <w:tcW w:w="595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3)</w:t>
            </w:r>
          </w:p>
        </w:tc>
        <w:tc>
          <w:tcPr>
            <w:tcW w:w="5467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Управление жилым фондом</w:t>
            </w:r>
          </w:p>
        </w:tc>
        <w:tc>
          <w:tcPr>
            <w:tcW w:w="3118" w:type="dxa"/>
            <w:gridSpan w:val="2"/>
          </w:tcPr>
          <w:p w:rsidR="00624403" w:rsidRPr="006823DC" w:rsidRDefault="00624403" w:rsidP="00D10EA5">
            <w:pPr>
              <w:ind w:left="1310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4,20</w:t>
            </w:r>
          </w:p>
        </w:tc>
      </w:tr>
    </w:tbl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Default="00624403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Default="00B039CD" w:rsidP="00624403">
      <w:pPr>
        <w:ind w:firstLine="540"/>
        <w:jc w:val="both"/>
        <w:rPr>
          <w:sz w:val="22"/>
          <w:szCs w:val="22"/>
        </w:rPr>
      </w:pPr>
    </w:p>
    <w:p w:rsidR="00B039CD" w:rsidRPr="006823DC" w:rsidRDefault="00B039CD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ind w:firstLine="540"/>
        <w:jc w:val="both"/>
        <w:rPr>
          <w:sz w:val="22"/>
          <w:szCs w:val="22"/>
        </w:rPr>
      </w:pPr>
    </w:p>
    <w:p w:rsidR="00624403" w:rsidRPr="006823DC" w:rsidRDefault="00624403" w:rsidP="00624403">
      <w:pPr>
        <w:rPr>
          <w:sz w:val="22"/>
          <w:szCs w:val="22"/>
        </w:rPr>
      </w:pPr>
      <w:r w:rsidRPr="006823D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Приложение № 2</w:t>
      </w:r>
    </w:p>
    <w:p w:rsidR="00624403" w:rsidRPr="006823DC" w:rsidRDefault="00624403" w:rsidP="00624403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 xml:space="preserve">к решению Думы </w:t>
      </w:r>
    </w:p>
    <w:p w:rsidR="00624403" w:rsidRPr="006823DC" w:rsidRDefault="00624403" w:rsidP="00624403">
      <w:pPr>
        <w:jc w:val="right"/>
        <w:rPr>
          <w:sz w:val="22"/>
          <w:szCs w:val="22"/>
        </w:rPr>
      </w:pPr>
      <w:proofErr w:type="spellStart"/>
      <w:r w:rsidRPr="006823DC">
        <w:rPr>
          <w:sz w:val="22"/>
          <w:szCs w:val="22"/>
        </w:rPr>
        <w:t>Слободо-Туринского</w:t>
      </w:r>
      <w:proofErr w:type="spellEnd"/>
    </w:p>
    <w:p w:rsidR="00624403" w:rsidRPr="006823DC" w:rsidRDefault="00624403" w:rsidP="00624403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>сельского поселения</w:t>
      </w:r>
    </w:p>
    <w:p w:rsidR="00624403" w:rsidRPr="006823DC" w:rsidRDefault="00624403" w:rsidP="00624403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 xml:space="preserve">от </w:t>
      </w:r>
      <w:r w:rsidR="009C2DCF">
        <w:rPr>
          <w:sz w:val="22"/>
          <w:szCs w:val="22"/>
        </w:rPr>
        <w:t>29.03.2023</w:t>
      </w:r>
      <w:r w:rsidRPr="006823DC">
        <w:rPr>
          <w:sz w:val="22"/>
          <w:szCs w:val="22"/>
        </w:rPr>
        <w:t xml:space="preserve">  №     </w:t>
      </w:r>
    </w:p>
    <w:p w:rsidR="00624403" w:rsidRPr="006823DC" w:rsidRDefault="00624403" w:rsidP="00624403">
      <w:pPr>
        <w:jc w:val="right"/>
        <w:rPr>
          <w:sz w:val="22"/>
          <w:szCs w:val="22"/>
        </w:rPr>
      </w:pPr>
    </w:p>
    <w:p w:rsidR="00624403" w:rsidRPr="006823DC" w:rsidRDefault="00624403" w:rsidP="00624403">
      <w:pPr>
        <w:jc w:val="right"/>
        <w:rPr>
          <w:b/>
        </w:rPr>
      </w:pPr>
    </w:p>
    <w:p w:rsidR="00624403" w:rsidRPr="006823DC" w:rsidRDefault="00624403" w:rsidP="00624403">
      <w:pPr>
        <w:jc w:val="center"/>
        <w:rPr>
          <w:b/>
          <w:sz w:val="22"/>
          <w:szCs w:val="22"/>
        </w:rPr>
      </w:pPr>
      <w:r w:rsidRPr="006823DC">
        <w:rPr>
          <w:b/>
          <w:sz w:val="22"/>
          <w:szCs w:val="22"/>
        </w:rPr>
        <w:t>ТАРИФЫ</w:t>
      </w:r>
    </w:p>
    <w:p w:rsidR="00624403" w:rsidRPr="006823DC" w:rsidRDefault="00624403" w:rsidP="00624403">
      <w:pPr>
        <w:jc w:val="center"/>
        <w:rPr>
          <w:b/>
          <w:sz w:val="22"/>
          <w:szCs w:val="22"/>
        </w:rPr>
      </w:pPr>
      <w:r w:rsidRPr="006823DC">
        <w:rPr>
          <w:b/>
          <w:sz w:val="22"/>
          <w:szCs w:val="22"/>
        </w:rPr>
        <w:t xml:space="preserve">НА УСЛУГУ  ПО ВЫВОЗУ </w:t>
      </w:r>
      <w:proofErr w:type="gramStart"/>
      <w:r w:rsidRPr="006823DC">
        <w:rPr>
          <w:b/>
          <w:sz w:val="22"/>
          <w:szCs w:val="22"/>
        </w:rPr>
        <w:t>ЖИДКИХ</w:t>
      </w:r>
      <w:proofErr w:type="gramEnd"/>
      <w:r w:rsidRPr="006823DC">
        <w:rPr>
          <w:b/>
          <w:sz w:val="22"/>
          <w:szCs w:val="22"/>
        </w:rPr>
        <w:t xml:space="preserve"> </w:t>
      </w:r>
    </w:p>
    <w:p w:rsidR="00624403" w:rsidRPr="006823DC" w:rsidRDefault="00624403" w:rsidP="00624403">
      <w:pPr>
        <w:jc w:val="center"/>
        <w:rPr>
          <w:b/>
          <w:sz w:val="22"/>
          <w:szCs w:val="22"/>
        </w:rPr>
      </w:pPr>
      <w:r w:rsidRPr="006823DC">
        <w:rPr>
          <w:b/>
          <w:sz w:val="22"/>
          <w:szCs w:val="22"/>
        </w:rPr>
        <w:t>БЫТОВЫХ ОТХОДОВ ДЛЯ МУНИЦИПАЛЬНЫХ ПРЕДПРИЯТИЙ</w:t>
      </w:r>
      <w:r w:rsidRPr="006823DC">
        <w:rPr>
          <w:b/>
          <w:sz w:val="22"/>
          <w:szCs w:val="22"/>
        </w:rPr>
        <w:br/>
        <w:t xml:space="preserve">СЛОБОДО-ТУРИНСКОГО СЕЛЬСКОГО ПОСЕЛЕНИЯ                                                </w:t>
      </w:r>
    </w:p>
    <w:p w:rsidR="00624403" w:rsidRPr="006823DC" w:rsidRDefault="00624403" w:rsidP="00624403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66"/>
        <w:gridCol w:w="4253"/>
      </w:tblGrid>
      <w:tr w:rsidR="00624403" w:rsidRPr="006823DC" w:rsidTr="00D10EA5">
        <w:trPr>
          <w:trHeight w:val="760"/>
        </w:trPr>
        <w:tc>
          <w:tcPr>
            <w:tcW w:w="720" w:type="dxa"/>
            <w:tcBorders>
              <w:bottom w:val="single" w:sz="4" w:space="0" w:color="auto"/>
            </w:tcBorders>
          </w:tcPr>
          <w:p w:rsidR="00624403" w:rsidRPr="006823DC" w:rsidRDefault="00624403" w:rsidP="00D10EA5">
            <w:r w:rsidRPr="006823DC">
              <w:t>№</w:t>
            </w:r>
          </w:p>
          <w:p w:rsidR="00624403" w:rsidRPr="006823DC" w:rsidRDefault="00624403" w:rsidP="00D10EA5">
            <w:proofErr w:type="spellStart"/>
            <w:proofErr w:type="gramStart"/>
            <w:r w:rsidRPr="006823DC">
              <w:t>п</w:t>
            </w:r>
            <w:proofErr w:type="spellEnd"/>
            <w:proofErr w:type="gramEnd"/>
            <w:r w:rsidRPr="006823DC">
              <w:t>/</w:t>
            </w:r>
            <w:proofErr w:type="spellStart"/>
            <w:r w:rsidRPr="006823DC">
              <w:t>п</w:t>
            </w:r>
            <w:proofErr w:type="spellEnd"/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  <w:p w:rsidR="00624403" w:rsidRPr="006823DC" w:rsidRDefault="00624403" w:rsidP="00D10EA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жидкие бытовые отходы,</w:t>
            </w:r>
          </w:p>
          <w:p w:rsidR="00624403" w:rsidRPr="006823DC" w:rsidRDefault="00624403" w:rsidP="00D10EA5">
            <w:pPr>
              <w:jc w:val="center"/>
              <w:rPr>
                <w:vertAlign w:val="superscript"/>
              </w:rPr>
            </w:pPr>
            <w:r w:rsidRPr="006823DC">
              <w:rPr>
                <w:sz w:val="28"/>
                <w:szCs w:val="28"/>
              </w:rPr>
              <w:t>руб./м</w:t>
            </w:r>
            <w:r w:rsidRPr="006823DC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24403" w:rsidRPr="006823DC" w:rsidTr="00D10EA5">
        <w:trPr>
          <w:trHeight w:val="630"/>
        </w:trPr>
        <w:tc>
          <w:tcPr>
            <w:tcW w:w="720" w:type="dxa"/>
          </w:tcPr>
          <w:p w:rsidR="00624403" w:rsidRPr="006823DC" w:rsidRDefault="00624403" w:rsidP="00D10EA5">
            <w:r w:rsidRPr="006823DC">
              <w:t>1.</w:t>
            </w:r>
          </w:p>
        </w:tc>
        <w:tc>
          <w:tcPr>
            <w:tcW w:w="4066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 xml:space="preserve">Для населения </w:t>
            </w:r>
          </w:p>
        </w:tc>
        <w:tc>
          <w:tcPr>
            <w:tcW w:w="4253" w:type="dxa"/>
          </w:tcPr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150,00</w:t>
            </w:r>
          </w:p>
        </w:tc>
      </w:tr>
      <w:tr w:rsidR="00624403" w:rsidRPr="006823DC" w:rsidTr="00D10EA5">
        <w:trPr>
          <w:trHeight w:val="630"/>
        </w:trPr>
        <w:tc>
          <w:tcPr>
            <w:tcW w:w="720" w:type="dxa"/>
          </w:tcPr>
          <w:p w:rsidR="00624403" w:rsidRPr="006823DC" w:rsidRDefault="00624403" w:rsidP="00D10EA5">
            <w:r w:rsidRPr="006823DC">
              <w:t>2.</w:t>
            </w:r>
          </w:p>
        </w:tc>
        <w:tc>
          <w:tcPr>
            <w:tcW w:w="4066" w:type="dxa"/>
          </w:tcPr>
          <w:p w:rsidR="00624403" w:rsidRPr="006823DC" w:rsidRDefault="00624403" w:rsidP="00D10EA5">
            <w:pPr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4253" w:type="dxa"/>
          </w:tcPr>
          <w:p w:rsidR="00624403" w:rsidRPr="006823DC" w:rsidRDefault="00624403" w:rsidP="00D10EA5">
            <w:pPr>
              <w:jc w:val="center"/>
              <w:rPr>
                <w:sz w:val="28"/>
                <w:szCs w:val="28"/>
              </w:rPr>
            </w:pPr>
            <w:r w:rsidRPr="006823DC">
              <w:rPr>
                <w:sz w:val="28"/>
                <w:szCs w:val="28"/>
              </w:rPr>
              <w:t>230,00</w:t>
            </w:r>
          </w:p>
        </w:tc>
      </w:tr>
    </w:tbl>
    <w:p w:rsidR="00624403" w:rsidRPr="006823DC" w:rsidRDefault="00624403" w:rsidP="00624403"/>
    <w:p w:rsidR="00624403" w:rsidRPr="006823DC" w:rsidRDefault="00624403" w:rsidP="00624403">
      <w:pPr>
        <w:rPr>
          <w:sz w:val="18"/>
          <w:szCs w:val="18"/>
        </w:rPr>
      </w:pPr>
      <w:r w:rsidRPr="006823D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624403" w:rsidRPr="006823DC" w:rsidRDefault="00624403" w:rsidP="0047379C">
      <w:pPr>
        <w:jc w:val="right"/>
        <w:outlineLvl w:val="0"/>
        <w:rPr>
          <w:sz w:val="22"/>
          <w:szCs w:val="22"/>
        </w:rPr>
      </w:pPr>
      <w:r w:rsidRPr="006823DC">
        <w:rPr>
          <w:sz w:val="22"/>
          <w:szCs w:val="22"/>
        </w:rPr>
        <w:t>Приложение № 3</w:t>
      </w:r>
    </w:p>
    <w:p w:rsidR="00624403" w:rsidRPr="006823DC" w:rsidRDefault="00624403" w:rsidP="0047379C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>к решению Думы</w:t>
      </w:r>
    </w:p>
    <w:p w:rsidR="00624403" w:rsidRPr="006823DC" w:rsidRDefault="00624403" w:rsidP="0047379C">
      <w:pPr>
        <w:jc w:val="right"/>
        <w:rPr>
          <w:sz w:val="22"/>
          <w:szCs w:val="22"/>
        </w:rPr>
      </w:pPr>
      <w:proofErr w:type="spellStart"/>
      <w:r w:rsidRPr="006823DC">
        <w:rPr>
          <w:sz w:val="22"/>
          <w:szCs w:val="22"/>
        </w:rPr>
        <w:t>Слободо-Туринского</w:t>
      </w:r>
      <w:proofErr w:type="spellEnd"/>
      <w:r w:rsidRPr="006823DC">
        <w:rPr>
          <w:sz w:val="22"/>
          <w:szCs w:val="22"/>
        </w:rPr>
        <w:t xml:space="preserve"> </w:t>
      </w:r>
    </w:p>
    <w:p w:rsidR="00624403" w:rsidRPr="006823DC" w:rsidRDefault="00624403" w:rsidP="0047379C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>сельского поселения</w:t>
      </w:r>
    </w:p>
    <w:p w:rsidR="00624403" w:rsidRPr="006823DC" w:rsidRDefault="00624403" w:rsidP="0047379C">
      <w:pPr>
        <w:jc w:val="right"/>
        <w:rPr>
          <w:sz w:val="22"/>
          <w:szCs w:val="22"/>
        </w:rPr>
      </w:pPr>
      <w:r w:rsidRPr="006823DC">
        <w:rPr>
          <w:sz w:val="22"/>
          <w:szCs w:val="22"/>
        </w:rPr>
        <w:t xml:space="preserve">от </w:t>
      </w:r>
      <w:r w:rsidR="009C2DCF">
        <w:rPr>
          <w:sz w:val="22"/>
          <w:szCs w:val="22"/>
        </w:rPr>
        <w:t>29.03.2023</w:t>
      </w:r>
      <w:r w:rsidRPr="006823DC">
        <w:rPr>
          <w:sz w:val="22"/>
          <w:szCs w:val="22"/>
        </w:rPr>
        <w:t xml:space="preserve"> №         </w:t>
      </w:r>
    </w:p>
    <w:p w:rsidR="00624403" w:rsidRPr="006823DC" w:rsidRDefault="00624403" w:rsidP="00624403">
      <w:pPr>
        <w:spacing w:after="1" w:line="280" w:lineRule="atLeast"/>
        <w:jc w:val="both"/>
      </w:pPr>
    </w:p>
    <w:p w:rsidR="00624403" w:rsidRPr="006823DC" w:rsidRDefault="00624403" w:rsidP="00624403">
      <w:pPr>
        <w:spacing w:after="1" w:line="280" w:lineRule="atLeast"/>
        <w:jc w:val="center"/>
        <w:rPr>
          <w:sz w:val="22"/>
          <w:szCs w:val="22"/>
        </w:rPr>
      </w:pPr>
      <w:bookmarkStart w:id="0" w:name="P92"/>
      <w:bookmarkEnd w:id="0"/>
      <w:r w:rsidRPr="006823DC">
        <w:rPr>
          <w:b/>
          <w:sz w:val="22"/>
          <w:szCs w:val="22"/>
        </w:rPr>
        <w:t>СТАВКА</w:t>
      </w:r>
    </w:p>
    <w:p w:rsidR="00624403" w:rsidRPr="006823DC" w:rsidRDefault="00624403" w:rsidP="00624403">
      <w:pPr>
        <w:spacing w:after="1" w:line="280" w:lineRule="atLeast"/>
        <w:jc w:val="center"/>
        <w:rPr>
          <w:sz w:val="22"/>
          <w:szCs w:val="22"/>
        </w:rPr>
      </w:pPr>
      <w:r w:rsidRPr="006823DC">
        <w:rPr>
          <w:b/>
          <w:sz w:val="22"/>
          <w:szCs w:val="22"/>
        </w:rPr>
        <w:t>ПЛАТЫ ЗА СОДЕРЖАНИЕ И ТЕКУЩИЙ РЕМОНТ НЕЖИЛЫХ ПОМЕЩЕНИЙ,</w:t>
      </w:r>
    </w:p>
    <w:p w:rsidR="00624403" w:rsidRPr="006823DC" w:rsidRDefault="00624403" w:rsidP="00624403">
      <w:pPr>
        <w:spacing w:after="1" w:line="280" w:lineRule="atLeast"/>
        <w:jc w:val="center"/>
        <w:rPr>
          <w:sz w:val="22"/>
          <w:szCs w:val="22"/>
        </w:rPr>
      </w:pPr>
      <w:proofErr w:type="gramStart"/>
      <w:r w:rsidRPr="006823DC">
        <w:rPr>
          <w:b/>
          <w:sz w:val="22"/>
          <w:szCs w:val="22"/>
        </w:rPr>
        <w:t>НАХОДЯЩИХСЯ В МНОГОКВАРТИРНЫХ ЖИЛЫХ ДОМАХ</w:t>
      </w:r>
      <w:proofErr w:type="gramEnd"/>
    </w:p>
    <w:p w:rsidR="00624403" w:rsidRPr="006823DC" w:rsidRDefault="00624403" w:rsidP="00624403">
      <w:pPr>
        <w:spacing w:after="1" w:line="280" w:lineRule="atLea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499"/>
        <w:gridCol w:w="2891"/>
      </w:tblGrid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 xml:space="preserve">N </w:t>
            </w:r>
            <w:proofErr w:type="spellStart"/>
            <w:proofErr w:type="gramStart"/>
            <w:r w:rsidRPr="006823DC">
              <w:rPr>
                <w:sz w:val="28"/>
              </w:rPr>
              <w:t>п</w:t>
            </w:r>
            <w:proofErr w:type="spellEnd"/>
            <w:proofErr w:type="gramEnd"/>
            <w:r w:rsidRPr="006823DC">
              <w:rPr>
                <w:sz w:val="28"/>
              </w:rPr>
              <w:t>/</w:t>
            </w:r>
            <w:proofErr w:type="spellStart"/>
            <w:r w:rsidRPr="006823DC">
              <w:rPr>
                <w:sz w:val="28"/>
              </w:rPr>
              <w:t>п</w:t>
            </w:r>
            <w:proofErr w:type="spellEnd"/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наименование услуги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ставка платы руб./м</w:t>
            </w:r>
            <w:proofErr w:type="gramStart"/>
            <w:r w:rsidRPr="006823DC">
              <w:rPr>
                <w:sz w:val="28"/>
                <w:vertAlign w:val="superscript"/>
              </w:rPr>
              <w:t>2</w:t>
            </w:r>
            <w:proofErr w:type="gramEnd"/>
            <w:r w:rsidRPr="006823DC">
              <w:rPr>
                <w:sz w:val="28"/>
              </w:rPr>
              <w:t xml:space="preserve"> общей площади жилого помещения</w:t>
            </w:r>
          </w:p>
        </w:tc>
      </w:tr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1.</w:t>
            </w:r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</w:pPr>
            <w:r w:rsidRPr="006823DC">
              <w:rPr>
                <w:sz w:val="28"/>
              </w:rPr>
              <w:t>содержание и текущий ремонт жилого помещения, в т.ч.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t>19,95</w:t>
            </w:r>
          </w:p>
        </w:tc>
      </w:tr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1.1.</w:t>
            </w:r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</w:pPr>
            <w:r w:rsidRPr="006823DC">
              <w:rPr>
                <w:sz w:val="28"/>
              </w:rPr>
              <w:t>ремонт конструктивных элементов жилых зданий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4,25</w:t>
            </w:r>
          </w:p>
        </w:tc>
      </w:tr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1.2.</w:t>
            </w:r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</w:pPr>
            <w:r w:rsidRPr="006823DC">
              <w:rPr>
                <w:sz w:val="28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9,08</w:t>
            </w:r>
          </w:p>
        </w:tc>
      </w:tr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1.3.</w:t>
            </w:r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</w:pPr>
            <w:proofErr w:type="spellStart"/>
            <w:r w:rsidRPr="006823DC">
              <w:rPr>
                <w:sz w:val="28"/>
              </w:rPr>
              <w:t>общеэксплуатационные</w:t>
            </w:r>
            <w:proofErr w:type="spellEnd"/>
            <w:r w:rsidRPr="006823DC">
              <w:rPr>
                <w:sz w:val="28"/>
              </w:rPr>
              <w:t>, внеэксплуатационные расходы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4,62</w:t>
            </w:r>
          </w:p>
        </w:tc>
      </w:tr>
      <w:tr w:rsidR="00624403" w:rsidRPr="006823DC" w:rsidTr="00D10EA5">
        <w:tc>
          <w:tcPr>
            <w:tcW w:w="680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1.4.</w:t>
            </w:r>
          </w:p>
        </w:tc>
        <w:tc>
          <w:tcPr>
            <w:tcW w:w="5499" w:type="dxa"/>
          </w:tcPr>
          <w:p w:rsidR="00624403" w:rsidRPr="006823DC" w:rsidRDefault="00624403" w:rsidP="00D10EA5">
            <w:pPr>
              <w:spacing w:after="1" w:line="280" w:lineRule="atLeast"/>
            </w:pPr>
            <w:r w:rsidRPr="006823DC">
              <w:rPr>
                <w:sz w:val="28"/>
              </w:rPr>
              <w:t>рентабельность 15%</w:t>
            </w:r>
          </w:p>
        </w:tc>
        <w:tc>
          <w:tcPr>
            <w:tcW w:w="2891" w:type="dxa"/>
          </w:tcPr>
          <w:p w:rsidR="00624403" w:rsidRPr="006823DC" w:rsidRDefault="00624403" w:rsidP="00D10EA5">
            <w:pPr>
              <w:spacing w:after="1" w:line="280" w:lineRule="atLeast"/>
              <w:jc w:val="center"/>
            </w:pPr>
            <w:r w:rsidRPr="006823DC">
              <w:rPr>
                <w:sz w:val="28"/>
              </w:rPr>
              <w:t>2,00</w:t>
            </w:r>
          </w:p>
        </w:tc>
      </w:tr>
    </w:tbl>
    <w:p w:rsidR="00624403" w:rsidRPr="006823DC" w:rsidRDefault="00624403" w:rsidP="00624403">
      <w:pPr>
        <w:rPr>
          <w:sz w:val="18"/>
          <w:szCs w:val="18"/>
        </w:rPr>
      </w:pPr>
      <w:r w:rsidRPr="006823D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BFD" w:rsidRPr="006823DC" w:rsidRDefault="00CF1BFD"/>
    <w:sectPr w:rsidR="00CF1BFD" w:rsidRPr="006823DC" w:rsidSect="00253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B2" w:rsidRDefault="00803CB2" w:rsidP="00A0728D">
      <w:r>
        <w:separator/>
      </w:r>
    </w:p>
  </w:endnote>
  <w:endnote w:type="continuationSeparator" w:id="0">
    <w:p w:rsidR="00803CB2" w:rsidRDefault="00803CB2" w:rsidP="00A0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803C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3529CF">
    <w:pPr>
      <w:pStyle w:val="a5"/>
      <w:jc w:val="right"/>
    </w:pPr>
    <w:r>
      <w:fldChar w:fldCharType="begin"/>
    </w:r>
    <w:r w:rsidR="00624403">
      <w:instrText xml:space="preserve"> PAGE   \* MERGEFORMAT </w:instrText>
    </w:r>
    <w:r>
      <w:fldChar w:fldCharType="separate"/>
    </w:r>
    <w:r w:rsidR="001B5AEA">
      <w:rPr>
        <w:noProof/>
      </w:rPr>
      <w:t>1</w:t>
    </w:r>
    <w:r>
      <w:fldChar w:fldCharType="end"/>
    </w:r>
  </w:p>
  <w:p w:rsidR="003E602B" w:rsidRDefault="00803C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803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B2" w:rsidRDefault="00803CB2" w:rsidP="00A0728D">
      <w:r>
        <w:separator/>
      </w:r>
    </w:p>
  </w:footnote>
  <w:footnote w:type="continuationSeparator" w:id="0">
    <w:p w:rsidR="00803CB2" w:rsidRDefault="00803CB2" w:rsidP="00A0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803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803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803C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03"/>
    <w:rsid w:val="001667BA"/>
    <w:rsid w:val="001B5AEA"/>
    <w:rsid w:val="003529CF"/>
    <w:rsid w:val="004269E1"/>
    <w:rsid w:val="0047379C"/>
    <w:rsid w:val="00506BF5"/>
    <w:rsid w:val="00616B52"/>
    <w:rsid w:val="00624403"/>
    <w:rsid w:val="006823DC"/>
    <w:rsid w:val="006E39CB"/>
    <w:rsid w:val="00732FBD"/>
    <w:rsid w:val="00803CB2"/>
    <w:rsid w:val="009A53F2"/>
    <w:rsid w:val="009C2DCF"/>
    <w:rsid w:val="00A0728D"/>
    <w:rsid w:val="00B039CD"/>
    <w:rsid w:val="00B1452D"/>
    <w:rsid w:val="00CF1BFD"/>
    <w:rsid w:val="00D12850"/>
    <w:rsid w:val="00D72F63"/>
    <w:rsid w:val="00EF74A2"/>
    <w:rsid w:val="00F75415"/>
    <w:rsid w:val="00F81BA8"/>
    <w:rsid w:val="00F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24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44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24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4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15</cp:revision>
  <cp:lastPrinted>2023-03-29T05:24:00Z</cp:lastPrinted>
  <dcterms:created xsi:type="dcterms:W3CDTF">2023-03-16T09:39:00Z</dcterms:created>
  <dcterms:modified xsi:type="dcterms:W3CDTF">2023-03-29T05:25:00Z</dcterms:modified>
</cp:coreProperties>
</file>