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rPr>
          <w:trHeight w:val="899" w:hRule="atLeast"/>
        </w:trPr>
        <w:tc>
          <w:tcPr>
            <w:tcW w:w="9746" w:type="dxa"/>
            <w:tcBorders>
              <w:bottom w:val="thinThickSmallGap" w:sz="24" w:space="0" w:color="000000"/>
            </w:tcBorders>
          </w:tcPr>
          <w:p>
            <w:pPr>
              <w:pStyle w:val="Normal"/>
              <w:ind w:right="14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ind w:right="14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ind w:right="14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spacing w:lineRule="auto" w:line="276"/>
              <w:ind w:right="14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</w:tc>
      </w:tr>
    </w:tbl>
    <w:p>
      <w:pPr>
        <w:pStyle w:val="Normal"/>
        <w:ind w:right="140" w:hanging="0"/>
        <w:jc w:val="center"/>
        <w:rPr>
          <w:rFonts w:ascii="Times New Roman" w:hAnsi="Times New Roman" w:cs="Times New Roman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26</w:t>
      </w:r>
      <w:r>
        <w:rPr>
          <w:rFonts w:cs="Times New Roman" w:ascii="Times New Roman" w:hAnsi="Times New Roman"/>
          <w:sz w:val="28"/>
          <w:szCs w:val="28"/>
        </w:rPr>
        <w:t xml:space="preserve"> августа 2021 года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с. Туринская Слобода                                                                                     № 195-4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решение Думы Слободо-Туринского сельского поселения от 25.12.2020 № 195 «О бюджете Слободо-Туринского сельского поселения на 2021 год и плановый период 2022 и 2023 годов»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708"/>
        <w:jc w:val="both"/>
        <w:rPr>
          <w:rFonts w:eastAsia="Liberation Serif"/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В </w:t>
      </w:r>
      <w:r>
        <w:rPr>
          <w:b w:val="false"/>
          <w:sz w:val="28"/>
          <w:szCs w:val="28"/>
        </w:rPr>
        <w:t>соответствии со</w:t>
      </w:r>
      <w:r>
        <w:rPr>
          <w:rFonts w:eastAsia="Liberation Serif"/>
          <w:b w:val="false"/>
          <w:sz w:val="28"/>
          <w:szCs w:val="28"/>
        </w:rPr>
        <w:t xml:space="preserve"> статьями 158, 160.1 </w:t>
      </w:r>
      <w:r>
        <w:rPr>
          <w:b w:val="false"/>
          <w:sz w:val="28"/>
          <w:szCs w:val="28"/>
        </w:rPr>
        <w:t xml:space="preserve">Бюджетного Кодекса Российской Федерации, Постановлением Правительства Свердловской области от 16.07.2021 № 431-ПП «О внесении изменений в Постановление Правительства Свердловской области от 21.01.2021 № 23-ПП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культуры в Свердловской области до 2024 года», </w:t>
      </w:r>
      <w:r>
        <w:rPr>
          <w:rFonts w:eastAsia="Liberation Serif"/>
          <w:b w:val="false"/>
          <w:bCs/>
          <w:sz w:val="28"/>
          <w:szCs w:val="28"/>
        </w:rPr>
        <w:t>Постановлением Правительства Свердловской области от 30.07.2021 № 428-РП «О выделении средств из резервного фонда Правительства Свердловской области для предоставления  иного межбюджетного трансферта бюджету Слободо-Туринского сельского поселения Слободо-Туринского муниципального района Свердловской области», Постановлением Правительства Свердловской области от 05.08.2021 № 481</w:t>
        <w:noBreakHyphen/>
        <w:t xml:space="preserve">ПП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 Свердловской области до 2024 года», </w:t>
      </w:r>
    </w:p>
    <w:p>
      <w:pPr>
        <w:pStyle w:val="1"/>
        <w:ind w:firstLine="708"/>
        <w:jc w:val="both"/>
        <w:rPr>
          <w:rFonts w:eastAsia="Liberation Serif"/>
          <w:b w:val="false"/>
          <w:b w:val="false"/>
          <w:bCs/>
          <w:sz w:val="28"/>
          <w:szCs w:val="28"/>
        </w:rPr>
      </w:pPr>
      <w:r>
        <w:rPr>
          <w:rFonts w:eastAsia="Liberation Serif"/>
          <w:b w:val="false"/>
          <w:bCs/>
          <w:sz w:val="28"/>
          <w:szCs w:val="28"/>
        </w:rPr>
      </w:r>
    </w:p>
    <w:p>
      <w:pPr>
        <w:pStyle w:val="1"/>
        <w:jc w:val="both"/>
        <w:rPr>
          <w:b w:val="false"/>
          <w:b w:val="false"/>
        </w:rPr>
      </w:pPr>
      <w:r>
        <w:rPr>
          <w:rStyle w:val="12"/>
          <w:rFonts w:eastAsia="Calibri"/>
          <w:b/>
          <w:sz w:val="28"/>
          <w:szCs w:val="28"/>
        </w:rPr>
        <w:t>Дума Слободо-Туринского сельского поселения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РЕШИЛА:</w:t>
      </w:r>
      <w:r>
        <w:rPr>
          <w:rFonts w:cs="Times New Roman" w:ascii="Times New Roman" w:hAnsi="Times New Roman"/>
          <w:sz w:val="28"/>
          <w:szCs w:val="28"/>
        </w:rPr>
        <w:t xml:space="preserve"> 1. Внести в решение Думы Слободо-Туринского сельского поселения от 25.12.2020 № 195 «О бюджете Слободо-Туринского сельского поселения на 2021 год и плановый период 2022 и 2023 годов» следующие изменения:</w:t>
      </w:r>
    </w:p>
    <w:p>
      <w:pPr>
        <w:pStyle w:val="14"/>
        <w:numPr>
          <w:ilvl w:val="0"/>
          <w:numId w:val="1"/>
        </w:numPr>
        <w:spacing w:before="0" w:after="0"/>
        <w:ind w:left="0" w:firstLine="1068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пункте 1 после слов «на 2021 год в сумме» число «254 797,8» заменить числом   «271 196,4»;</w:t>
      </w:r>
    </w:p>
    <w:p>
      <w:pPr>
        <w:pStyle w:val="14"/>
        <w:numPr>
          <w:ilvl w:val="0"/>
          <w:numId w:val="1"/>
        </w:numPr>
        <w:spacing w:before="0" w:after="0"/>
        <w:ind w:left="0" w:firstLine="1068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пункте 2 после слов «на 2021 год в сумме» число «255 808,7» заменить числом   «272 207,3».</w:t>
      </w:r>
    </w:p>
    <w:p>
      <w:pPr>
        <w:pStyle w:val="14"/>
        <w:numPr>
          <w:ilvl w:val="0"/>
          <w:numId w:val="2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соответствующие изменения в приложения 2, 5, 7, 13, 15  к решению </w:t>
      </w:r>
      <w:r>
        <w:rPr>
          <w:rFonts w:cs="Times New Roman" w:ascii="Times New Roman" w:hAnsi="Times New Roman"/>
          <w:sz w:val="28"/>
          <w:szCs w:val="28"/>
          <w:highlight w:val="white"/>
        </w:rPr>
        <w:t>Думы Слободо-Туринского сельского поселения от 25.12.2020 № 195 «О бюджете Слободо-Туринского сельского поселения на 2021 год и плановый период 2022 и 2023 годов» путем принятия в новой редакции (прилагаются).</w:t>
      </w:r>
    </w:p>
    <w:p>
      <w:pPr>
        <w:pStyle w:val="14"/>
        <w:numPr>
          <w:ilvl w:val="0"/>
          <w:numId w:val="2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Решение вступает в силу со дня подписания и подлежит официальному опубликованию в районной газете «Коммунар» или «Информационном  вестнике Думы Слободо-Туринского сельского поселения и Администрации Слободо-Туринского сельского поселения» и размещению на сайтах Думы и Администрации Слободо-Туринского сельского поселения.</w:t>
      </w:r>
    </w:p>
    <w:p>
      <w:pPr>
        <w:pStyle w:val="14"/>
        <w:numPr>
          <w:ilvl w:val="0"/>
          <w:numId w:val="2"/>
        </w:numPr>
        <w:spacing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 (председатель комиссии С. Г. Захарова).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Думы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Слободо-Туринского                                                       Глава Слободо-Туринского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 А. В. Кукарских                        _____________ Ю. В. Сабуров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7601407"/>
    </w:sdtPr>
    <w:sdtContent>
      <w:p>
        <w:pPr>
          <w:pStyle w:val="Style22"/>
          <w:jc w:val="right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basedOn w:val="11"/>
    <w:qFormat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82730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82730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8"/>
    <w:uiPriority w:val="99"/>
    <w:unhideWhenUsed/>
    <w:rsid w:val="00827302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2">
    <w:name w:val="Footer"/>
    <w:basedOn w:val="Normal"/>
    <w:link w:val="aa"/>
    <w:uiPriority w:val="99"/>
    <w:unhideWhenUsed/>
    <w:rsid w:val="00827302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 195-4</Template>
  <TotalTime>8</TotalTime>
  <Application>LibreOffice/7.1.1.2$Windows_X86_64 LibreOffice_project/fe0b08f4af1bacafe4c7ecc87ce55bb426164676</Application>
  <AppVersion>15.0000</AppVersion>
  <Pages>2</Pages>
  <Words>392</Words>
  <Characters>2698</Characters>
  <CharactersWithSpaces>3315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2021-08-24T10:18:00Z</dcterms:created>
  <dc:creator>g500</dc:creator>
  <dc:description/>
  <dc:language>ru-RU</dc:language>
  <cp:lastModifiedBy/>
  <cp:lastPrinted>1900-12-31T19:00:00Z</cp:lastPrinted>
  <dcterms:modified xsi:type="dcterms:W3CDTF">2021-08-27T09:14:27Z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