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Размер и структура муниципального долга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Слободо-Туринское сельское  поселение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0</w:t>
      </w:r>
      <w:r>
        <w:rPr>
          <w:rFonts w:ascii="Liberation Serif" w:hAnsi="Liberation Serif"/>
        </w:rPr>
        <w:t xml:space="preserve">1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марта</w:t>
      </w:r>
      <w:r>
        <w:rPr>
          <w:rFonts w:ascii="Liberation Serif" w:hAnsi="Liberation Serif"/>
        </w:rPr>
        <w:t xml:space="preserve"> 202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1</w:t>
      </w:r>
      <w:r>
        <w:rPr>
          <w:rFonts w:ascii="Liberation Serif" w:hAnsi="Liberation Serif"/>
        </w:rPr>
        <w:t>года</w:t>
      </w:r>
    </w:p>
    <w:p>
      <w:pPr>
        <w:pStyle w:val="Normal"/>
        <w:ind w:left="1134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(в рублях)</w:t>
      </w:r>
    </w:p>
    <w:tbl>
      <w:tblPr>
        <w:tblW w:w="10173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795"/>
        <w:gridCol w:w="1734"/>
        <w:gridCol w:w="1674"/>
        <w:gridCol w:w="1365"/>
        <w:gridCol w:w="1605"/>
      </w:tblGrid>
      <w:tr>
        <w:trPr>
          <w:cantSplit w:val="true"/>
        </w:trPr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Сальдо на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spacing w:before="240" w:after="60"/>
              <w:rPr>
                <w:rFonts w:ascii="Liberation Serif" w:hAnsi="Liberation Serif" w:cs="Times New Roman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i w:val="false"/>
                <w:sz w:val="24"/>
                <w:szCs w:val="24"/>
              </w:rPr>
              <w:t>Поступило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Погашение,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Сальдо  на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ascii="Liberation Serif" w:hAnsi="Liberation Serif"/>
              </w:rPr>
              <w:t>.2021</w:t>
            </w:r>
          </w:p>
        </w:tc>
      </w:tr>
      <w:tr>
        <w:trPr>
          <w:cantSplit w:val="true"/>
        </w:trPr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2020г АО «Уралсевергаз»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3 933 200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3 933 200</w:t>
            </w:r>
          </w:p>
        </w:tc>
      </w:tr>
      <w:tr>
        <w:trPr>
          <w:cantSplit w:val="true"/>
        </w:trPr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2011г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87 550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87 550</w:t>
            </w:r>
          </w:p>
        </w:tc>
      </w:tr>
      <w:tr>
        <w:trPr>
          <w:trHeight w:val="480" w:hRule="atLeast"/>
          <w:cantSplit w:val="true"/>
        </w:trPr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</w:t>
            </w:r>
            <w:r>
              <w:rPr>
                <w:rFonts w:ascii="Liberation Serif" w:hAnsi="Liberation Serif"/>
              </w:rPr>
              <w:t>ИТОГО: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4 020 750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4 020 750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финансового управления администрации</w:t>
      </w:r>
    </w:p>
    <w:p>
      <w:pPr>
        <w:pStyle w:val="Normal"/>
        <w:rPr/>
      </w:pPr>
      <w:r>
        <w:rPr/>
        <w:t>Слободо-Туринского муниципального района                                                           О.М. Лыскина</w:t>
      </w:r>
    </w:p>
    <w:sectPr>
      <w:type w:val="nextPage"/>
      <w:pgSz w:w="11906" w:h="16838"/>
      <w:pgMar w:left="1418" w:right="70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0138e"/>
    <w:pPr>
      <w:keepNext w:val="true"/>
      <w:outlineLvl w:val="0"/>
    </w:pPr>
    <w:rPr>
      <w:rFonts w:eastAsia="Arial Unicode MS"/>
      <w:sz w:val="28"/>
    </w:rPr>
  </w:style>
  <w:style w:type="paragraph" w:styleId="2">
    <w:name w:val="Heading 2"/>
    <w:basedOn w:val="Normal"/>
    <w:next w:val="Normal"/>
    <w:link w:val="20"/>
    <w:qFormat/>
    <w:rsid w:val="00e013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0138e"/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e0138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LibreOffice/7.0.0.3$Windows_X86_64 LibreOffice_project/8061b3e9204bef6b321a21033174034a5e2ea88e</Application>
  <Pages>1</Pages>
  <Words>68</Words>
  <Characters>433</Characters>
  <CharactersWithSpaces>559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2020-05-26T07:11:00Z</dcterms:created>
  <dc:creator>user43</dc:creator>
  <dc:description/>
  <dc:language>ru-RU</dc:language>
  <cp:lastModifiedBy/>
  <dcterms:modified xsi:type="dcterms:W3CDTF">2021-03-03T09:26:22Z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