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обращений граждан, поступивших в адрес главы </w:t>
      </w:r>
      <w:r w:rsid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 в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="001F5BF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V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квартале 202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7D1BB8" w:rsidRDefault="00A8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B69D9">
        <w:rPr>
          <w:rFonts w:ascii="Times New Roman" w:eastAsia="Times New Roman" w:hAnsi="Times New Roman"/>
          <w:sz w:val="24"/>
          <w:szCs w:val="24"/>
          <w:lang w:eastAsia="ru-RU"/>
        </w:rPr>
        <w:t>третьем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2024 года в адрес администрации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поступило </w:t>
      </w:r>
      <w:r w:rsidR="002D49C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</w:t>
      </w:r>
      <w:r w:rsidR="002D49C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«СОГ» переданное по компетенции,</w:t>
      </w:r>
      <w:r w:rsidR="00D94320" w:rsidRPr="00D94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49C1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="00D9432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поступило через систему «ПОС»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от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BB8" w:rsidRDefault="007D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в Администрации </w:t>
      </w:r>
      <w:r w:rsidR="008146EA">
        <w:rPr>
          <w:rFonts w:ascii="Times New Roman" w:hAnsi="Times New Roman"/>
          <w:b/>
          <w:bCs/>
          <w:i/>
          <w:sz w:val="24"/>
          <w:szCs w:val="24"/>
        </w:rPr>
        <w:t xml:space="preserve">Слободо-Туринского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сельского поселения</w:t>
      </w:r>
    </w:p>
    <w:p w:rsidR="007D1BB8" w:rsidRDefault="002D49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01.10</w:t>
      </w:r>
      <w:r w:rsidR="00A82A9B">
        <w:rPr>
          <w:rFonts w:ascii="Times New Roman" w:hAnsi="Times New Roman"/>
          <w:b/>
          <w:bCs/>
          <w:i/>
          <w:sz w:val="24"/>
          <w:szCs w:val="24"/>
        </w:rPr>
        <w:t>.2024 по 3</w:t>
      </w:r>
      <w:r>
        <w:rPr>
          <w:rFonts w:ascii="Times New Roman" w:hAnsi="Times New Roman"/>
          <w:b/>
          <w:bCs/>
          <w:i/>
          <w:sz w:val="24"/>
          <w:szCs w:val="24"/>
        </w:rPr>
        <w:t>1</w:t>
      </w:r>
      <w:r w:rsidR="00A82A9B">
        <w:rPr>
          <w:rFonts w:ascii="Times New Roman" w:hAnsi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>12</w:t>
      </w:r>
      <w:r w:rsidR="00A82A9B">
        <w:rPr>
          <w:rFonts w:ascii="Times New Roman" w:hAnsi="Times New Roman"/>
          <w:b/>
          <w:bCs/>
          <w:i/>
          <w:sz w:val="24"/>
          <w:szCs w:val="24"/>
        </w:rPr>
        <w:t>.2024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улучшении жилищных условий 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2D49C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4320" w:rsidRDefault="002D49C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 дорожного покрытия - 13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 уличного освещения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—</w:t>
      </w:r>
      <w:r w:rsidR="002D49C1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2D49C1" w:rsidRDefault="002D49C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10</w:t>
      </w:r>
    </w:p>
    <w:p w:rsidR="007F0708" w:rsidRDefault="002D49C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Иное-21</w:t>
      </w:r>
    </w:p>
    <w:p w:rsidR="007D1BB8" w:rsidRDefault="007D1BB8" w:rsidP="00D9432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0708" w:rsidRDefault="00A82A9B" w:rsidP="007F0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D49C1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</w:t>
      </w:r>
      <w:r w:rsidR="002D49C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граждан, поступившим в </w:t>
      </w:r>
      <w:r w:rsidR="001F5BF6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2D49C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F5BF6">
        <w:rPr>
          <w:rFonts w:ascii="Times New Roman" w:eastAsia="Times New Roman" w:hAnsi="Times New Roman"/>
          <w:sz w:val="24"/>
          <w:szCs w:val="24"/>
          <w:lang w:eastAsia="ru-RU"/>
        </w:rPr>
        <w:t>твертом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заявителям дан ответ разъяснительного характера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E0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</w:t>
      </w:r>
      <w:r w:rsidR="007F0708">
        <w:rPr>
          <w:rFonts w:ascii="Times New Roman" w:eastAsia="Times New Roman" w:hAnsi="Times New Roman"/>
          <w:sz w:val="24"/>
          <w:szCs w:val="24"/>
          <w:lang w:eastAsia="ru-RU"/>
        </w:rPr>
        <w:t>обращени</w:t>
      </w:r>
      <w:r w:rsidR="00675E09"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E09">
        <w:rPr>
          <w:rFonts w:ascii="Times New Roman" w:eastAsia="Times New Roman" w:hAnsi="Times New Roman"/>
          <w:sz w:val="24"/>
          <w:szCs w:val="24"/>
          <w:lang w:eastAsia="ru-RU"/>
        </w:rPr>
        <w:t>поступившее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1189">
        <w:rPr>
          <w:rFonts w:ascii="Times New Roman" w:eastAsia="Times New Roman" w:hAnsi="Times New Roman"/>
          <w:sz w:val="24"/>
          <w:szCs w:val="24"/>
          <w:lang w:eastAsia="ru-RU"/>
        </w:rPr>
        <w:t>Аппарат</w:t>
      </w:r>
      <w:r w:rsidR="00675E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91189">
        <w:rPr>
          <w:rFonts w:ascii="Times New Roman" w:eastAsia="Times New Roman" w:hAnsi="Times New Roman"/>
          <w:sz w:val="24"/>
          <w:szCs w:val="24"/>
          <w:lang w:eastAsia="ru-RU"/>
        </w:rPr>
        <w:t xml:space="preserve"> Губернатора Свердловской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СОГ</w:t>
      </w:r>
      <w:r w:rsidR="00675E09">
        <w:rPr>
          <w:rFonts w:ascii="Times New Roman" w:eastAsia="Times New Roman" w:hAnsi="Times New Roman"/>
          <w:sz w:val="24"/>
          <w:szCs w:val="24"/>
          <w:lang w:eastAsia="ru-RU"/>
        </w:rPr>
        <w:t>, переадресовано по компетентности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 </w:t>
      </w:r>
      <w:r w:rsidR="00675E0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F07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информация в  Администрацию </w:t>
      </w:r>
      <w:r w:rsidR="00675E09">
        <w:rPr>
          <w:rFonts w:ascii="Times New Roman" w:eastAsia="Times New Roman" w:hAnsi="Times New Roman"/>
          <w:sz w:val="24"/>
          <w:szCs w:val="24"/>
          <w:lang w:eastAsia="ru-RU"/>
        </w:rPr>
        <w:t xml:space="preserve">Восточного управленческого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систему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F07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1BB8" w:rsidRDefault="007D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  <w:bookmarkStart w:id="0" w:name="_GoBack"/>
      <w:bookmarkEnd w:id="0"/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F5BF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квартале 2024 года в адрес администрации Слободо-Туринского  сельского поселения обращений граждан, об имеющихся, по их мнению, фактах коррупции в действиях государственных, муниципальных служащих и лиц, замещающих муниципальные должности, руководителей муниципальных учреждений  Слободо-Туринского сельского поселения, не поступало.</w:t>
      </w:r>
    </w:p>
    <w:p w:rsidR="007D1BB8" w:rsidRDefault="007D1BB8"/>
    <w:p w:rsidR="007D1BB8" w:rsidRDefault="007D1BB8"/>
    <w:sectPr w:rsidR="007D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235"/>
    <w:multiLevelType w:val="multilevel"/>
    <w:tmpl w:val="78E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7492146"/>
    <w:multiLevelType w:val="multilevel"/>
    <w:tmpl w:val="7EE4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1F5BF6"/>
    <w:rsid w:val="002D49C1"/>
    <w:rsid w:val="00391189"/>
    <w:rsid w:val="003B47F4"/>
    <w:rsid w:val="00675E09"/>
    <w:rsid w:val="007D1BB8"/>
    <w:rsid w:val="007F0708"/>
    <w:rsid w:val="008146EA"/>
    <w:rsid w:val="00A82A9B"/>
    <w:rsid w:val="00D94320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otk</cp:lastModifiedBy>
  <cp:revision>2</cp:revision>
  <cp:lastPrinted>2023-01-16T09:30:00Z</cp:lastPrinted>
  <dcterms:created xsi:type="dcterms:W3CDTF">2025-03-14T05:05:00Z</dcterms:created>
  <dcterms:modified xsi:type="dcterms:W3CDTF">2025-03-14T05:05:00Z</dcterms:modified>
  <dc:language>ru-RU</dc:language>
</cp:coreProperties>
</file>