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40"/>
      </w:tblGrid>
      <w:tr>
        <w:trPr>
          <w:trHeight w:val="1257" w:hRule="atLeast"/>
        </w:trPr>
        <w:tc>
          <w:tcPr>
            <w:tcW w:w="10440" w:type="dxa"/>
            <w:tcBorders/>
            <w:shd w:fill="auto" w:val="clear"/>
          </w:tcPr>
          <w:p>
            <w:pPr>
              <w:pStyle w:val="Normal"/>
              <w:ind w:left="-57" w:hanging="85"/>
              <w:jc w:val="center"/>
              <w:rPr/>
            </w:pPr>
            <w:r>
              <w:rPr/>
            </w:r>
          </w:p>
          <w:p>
            <w:pPr>
              <w:pStyle w:val="Normal"/>
              <w:ind w:left="709" w:hanging="85"/>
              <w:jc w:val="center"/>
              <w:rPr>
                <w:lang w:val="en-US"/>
              </w:rPr>
            </w:pPr>
            <w:r>
              <w:rPr>
                <w:lang w:val="en-US"/>
              </w:rPr>
              <w:drawing>
                <wp:anchor behindDoc="0" distT="0" distB="0" distL="133350" distR="121920" simplePos="0" locked="0" layoutInCell="1" allowOverlap="1" relativeHeight="2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-158750</wp:posOffset>
                  </wp:positionV>
                  <wp:extent cx="525780" cy="723900"/>
                  <wp:effectExtent l="0" t="0" r="0" b="0"/>
                  <wp:wrapSquare wrapText="bothSides"/>
                  <wp:docPr id="1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ind w:left="284" w:hanging="0"/>
        <w:jc w:val="center"/>
        <w:rPr>
          <w:szCs w:val="28"/>
        </w:rPr>
      </w:pPr>
      <w:r>
        <w:rPr>
          <w:szCs w:val="28"/>
        </w:rPr>
        <w:t>АДМИНИСТРАЦИЯ СЛОБОДО - ТУРИНСКОГО СЕЛЬСКОГО ПОСЕЛЕНИЯ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pBdr>
          <w:bottom w:val="thinThickSmallGap" w:sz="24" w:space="1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rPr/>
      </w:pPr>
      <w:r>
        <w:rPr>
          <w:sz w:val="27"/>
          <w:szCs w:val="27"/>
          <w:u w:val="single"/>
        </w:rPr>
        <w:t>от  0</w:t>
      </w:r>
      <w:r>
        <w:rPr>
          <w:sz w:val="27"/>
          <w:szCs w:val="27"/>
          <w:u w:val="single"/>
        </w:rPr>
        <w:t>9</w:t>
      </w:r>
      <w:r>
        <w:rPr>
          <w:sz w:val="27"/>
          <w:szCs w:val="27"/>
          <w:u w:val="single"/>
        </w:rPr>
        <w:t xml:space="preserve"> августа 2019 г.  № 318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с. Туринская Слобода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right="-1" w:hanging="0"/>
        <w:jc w:val="center"/>
        <w:rPr/>
      </w:pPr>
      <w:r>
        <w:rPr>
          <w:b/>
          <w:sz w:val="27"/>
          <w:szCs w:val="27"/>
        </w:rPr>
        <w:t xml:space="preserve">Об отмене проведения аукциона по лоту № 1 на право заключения договора аренды  земельного участка для среднеэтажной жилой застройки, </w:t>
      </w:r>
    </w:p>
    <w:p>
      <w:pPr>
        <w:pStyle w:val="Normal"/>
        <w:ind w:right="-1" w:hanging="0"/>
        <w:jc w:val="center"/>
        <w:rPr/>
      </w:pPr>
      <w:r>
        <w:rPr>
          <w:b/>
          <w:sz w:val="27"/>
          <w:szCs w:val="27"/>
        </w:rPr>
        <w:t>назначенного  на 11.09.2019г.</w:t>
      </w:r>
    </w:p>
    <w:p>
      <w:pPr>
        <w:pStyle w:val="Style20"/>
        <w:ind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851"/>
        <w:jc w:val="both"/>
        <w:rPr/>
      </w:pPr>
      <w:r>
        <w:rPr>
          <w:sz w:val="27"/>
          <w:szCs w:val="27"/>
        </w:rPr>
        <w:t>На основании Федеральн</w:t>
      </w:r>
      <w:r>
        <w:rPr>
          <w:sz w:val="27"/>
          <w:szCs w:val="27"/>
        </w:rPr>
        <w:t>ого</w:t>
      </w:r>
      <w:r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 и </w:t>
      </w:r>
      <w:r>
        <w:rPr>
          <w:sz w:val="27"/>
          <w:szCs w:val="27"/>
        </w:rPr>
        <w:t xml:space="preserve">Федерального закона </w:t>
      </w:r>
      <w:hyperlink r:id="rId3">
        <w:r>
          <w:rPr>
            <w:rStyle w:val="Style14"/>
            <w:iCs/>
            <w:color w:val="auto"/>
            <w:sz w:val="27"/>
            <w:szCs w:val="27"/>
            <w:u w:val="none"/>
          </w:rPr>
          <w:t xml:space="preserve">от 25 октября 2001 года № 137-ФЗ «О введении в действие Земельного кодекса Российской Федерации», </w:t>
        </w:r>
      </w:hyperlink>
      <w:r>
        <w:rPr>
          <w:sz w:val="27"/>
          <w:szCs w:val="27"/>
        </w:rPr>
        <w:t xml:space="preserve">в соответствии со статьями 39.11, 39.12 Земельного кодекса Российской Федерации, </w:t>
      </w:r>
      <w:bookmarkStart w:id="0" w:name="__DdeLink__719_1422941182"/>
      <w:r>
        <w:rPr>
          <w:sz w:val="27"/>
          <w:szCs w:val="27"/>
        </w:rPr>
        <w:t>статьей 448 Гражданского кодекса</w:t>
      </w:r>
      <w:bookmarkEnd w:id="0"/>
      <w:r>
        <w:rPr>
          <w:sz w:val="27"/>
          <w:szCs w:val="27"/>
        </w:rPr>
        <w:t xml:space="preserve"> Российской Федерации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>
      <w:pPr>
        <w:pStyle w:val="Normal"/>
        <w:widowControl w:val="false"/>
        <w:ind w:firstLine="567"/>
        <w:jc w:val="both"/>
        <w:rPr/>
      </w:pPr>
      <w:r>
        <w:rPr>
          <w:sz w:val="27"/>
          <w:szCs w:val="27"/>
        </w:rPr>
        <w:t>1. О</w:t>
      </w:r>
      <w:r>
        <w:rPr>
          <w:spacing w:val="-2"/>
          <w:sz w:val="27"/>
          <w:szCs w:val="27"/>
        </w:rPr>
        <w:t xml:space="preserve">тменить проведение </w:t>
      </w:r>
      <w:r>
        <w:rPr>
          <w:sz w:val="27"/>
          <w:szCs w:val="27"/>
        </w:rPr>
        <w:t xml:space="preserve">аукциона по лоту № 1 на право заключения договора аренды земельного участка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кадастровым номером </w:t>
      </w:r>
      <w:r>
        <w:rPr>
          <w:sz w:val="27"/>
          <w:szCs w:val="27"/>
        </w:rPr>
        <w:t>66:24:2001003:134</w:t>
      </w:r>
      <w:r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1210</w:t>
      </w:r>
      <w:r>
        <w:rPr>
          <w:sz w:val="27"/>
          <w:szCs w:val="27"/>
        </w:rPr>
        <w:t xml:space="preserve"> кв.м., разрешенное использование – </w:t>
      </w:r>
      <w:r>
        <w:rPr>
          <w:sz w:val="27"/>
          <w:szCs w:val="27"/>
        </w:rPr>
        <w:t>среднеэтажная жилая застройка</w:t>
      </w:r>
      <w:r>
        <w:rPr>
          <w:sz w:val="27"/>
          <w:szCs w:val="27"/>
        </w:rPr>
        <w:t xml:space="preserve">, категория земли – земли </w:t>
      </w:r>
      <w:r>
        <w:rPr>
          <w:sz w:val="27"/>
          <w:szCs w:val="27"/>
        </w:rPr>
        <w:t>населенных пунктов</w:t>
      </w:r>
      <w:r>
        <w:rPr>
          <w:sz w:val="27"/>
          <w:szCs w:val="27"/>
        </w:rPr>
        <w:t xml:space="preserve">, расположенного  по адресу Свердловская область, Слободо – Туринский район, </w:t>
      </w:r>
      <w:r>
        <w:rPr>
          <w:sz w:val="27"/>
          <w:szCs w:val="27"/>
        </w:rPr>
        <w:t>с. Туринская Слобода, ул. Октябрьская, дом 47</w:t>
      </w:r>
      <w:r>
        <w:rPr>
          <w:sz w:val="27"/>
          <w:szCs w:val="27"/>
        </w:rPr>
        <w:t xml:space="preserve">, </w:t>
      </w:r>
      <w:r>
        <w:rPr>
          <w:spacing w:val="-2"/>
          <w:sz w:val="27"/>
          <w:szCs w:val="27"/>
        </w:rPr>
        <w:t>указанного в Извещении о проведении аукциона на право  заключения договоров аренды земельн</w:t>
      </w:r>
      <w:r>
        <w:rPr>
          <w:spacing w:val="-2"/>
          <w:sz w:val="27"/>
          <w:szCs w:val="27"/>
        </w:rPr>
        <w:t>ого</w:t>
      </w:r>
      <w:r>
        <w:rPr>
          <w:spacing w:val="-2"/>
          <w:sz w:val="27"/>
          <w:szCs w:val="27"/>
        </w:rPr>
        <w:t xml:space="preserve"> участ</w:t>
      </w:r>
      <w:r>
        <w:rPr>
          <w:spacing w:val="-2"/>
          <w:sz w:val="27"/>
          <w:szCs w:val="27"/>
        </w:rPr>
        <w:t>ка</w:t>
      </w:r>
      <w:r>
        <w:rPr>
          <w:spacing w:val="-2"/>
          <w:sz w:val="27"/>
          <w:szCs w:val="27"/>
        </w:rPr>
        <w:t xml:space="preserve">, опубликованного в районной </w:t>
      </w:r>
      <w:r>
        <w:rPr>
          <w:sz w:val="27"/>
          <w:szCs w:val="27"/>
        </w:rPr>
        <w:t xml:space="preserve">  газете</w:t>
      </w:r>
      <w:r>
        <w:rPr>
          <w:spacing w:val="-2"/>
          <w:sz w:val="27"/>
          <w:szCs w:val="27"/>
        </w:rPr>
        <w:t xml:space="preserve"> «Коммунар» от </w:t>
      </w:r>
      <w:r>
        <w:rPr>
          <w:spacing w:val="-2"/>
          <w:sz w:val="27"/>
          <w:szCs w:val="27"/>
        </w:rPr>
        <w:t xml:space="preserve">09 </w:t>
      </w:r>
      <w:r>
        <w:rPr>
          <w:spacing w:val="-2"/>
          <w:sz w:val="27"/>
          <w:szCs w:val="27"/>
        </w:rPr>
        <w:t xml:space="preserve">августа </w:t>
      </w:r>
      <w:r>
        <w:rPr>
          <w:spacing w:val="-2"/>
          <w:sz w:val="27"/>
          <w:szCs w:val="27"/>
        </w:rPr>
        <w:t>2019</w:t>
      </w:r>
      <w:r>
        <w:rPr>
          <w:spacing w:val="-2"/>
          <w:sz w:val="27"/>
          <w:szCs w:val="27"/>
        </w:rPr>
        <w:t xml:space="preserve"> марта  № </w:t>
      </w:r>
      <w:r>
        <w:rPr>
          <w:spacing w:val="-2"/>
          <w:sz w:val="27"/>
          <w:szCs w:val="27"/>
        </w:rPr>
        <w:t>31</w:t>
      </w:r>
      <w:r>
        <w:rPr>
          <w:spacing w:val="-2"/>
          <w:sz w:val="27"/>
          <w:szCs w:val="27"/>
        </w:rPr>
        <w:t xml:space="preserve"> (</w:t>
      </w:r>
      <w:r>
        <w:rPr>
          <w:spacing w:val="-2"/>
          <w:sz w:val="27"/>
          <w:szCs w:val="27"/>
        </w:rPr>
        <w:t>8664</w:t>
      </w:r>
      <w:r>
        <w:rPr>
          <w:spacing w:val="-2"/>
          <w:sz w:val="27"/>
          <w:szCs w:val="27"/>
        </w:rPr>
        <w:t>).</w:t>
      </w:r>
    </w:p>
    <w:p>
      <w:pPr>
        <w:pStyle w:val="Normal"/>
        <w:widowControl w:val="false"/>
        <w:ind w:firstLine="567"/>
        <w:jc w:val="both"/>
        <w:rPr/>
      </w:pPr>
      <w:r>
        <w:rPr>
          <w:spacing w:val="-2"/>
          <w:sz w:val="27"/>
          <w:szCs w:val="27"/>
        </w:rPr>
        <w:t xml:space="preserve">2. </w:t>
      </w:r>
      <w:r>
        <w:rPr>
          <w:sz w:val="27"/>
          <w:szCs w:val="27"/>
        </w:rPr>
        <w:t>Разместить</w:t>
      </w:r>
      <w:r>
        <w:rPr>
          <w:spacing w:val="-2"/>
          <w:sz w:val="27"/>
          <w:szCs w:val="27"/>
        </w:rPr>
        <w:t xml:space="preserve"> извещение об отмене проведения аукциона</w:t>
      </w:r>
      <w:r>
        <w:rPr>
          <w:sz w:val="27"/>
          <w:szCs w:val="27"/>
        </w:rPr>
        <w:t xml:space="preserve"> по лоту № 1, назначенного на </w:t>
      </w:r>
      <w:r>
        <w:rPr>
          <w:sz w:val="27"/>
          <w:szCs w:val="27"/>
        </w:rPr>
        <w:t xml:space="preserve">11.09.2019 </w:t>
      </w:r>
      <w:r>
        <w:rPr>
          <w:sz w:val="27"/>
          <w:szCs w:val="27"/>
        </w:rPr>
        <w:t xml:space="preserve">г. </w:t>
      </w:r>
      <w:r>
        <w:rPr>
          <w:rFonts w:eastAsia="Calibri" w:eastAsiaTheme="minorHAnsi"/>
          <w:sz w:val="28"/>
          <w:szCs w:val="28"/>
          <w:lang w:eastAsia="en-US"/>
        </w:rPr>
        <w:t>на официальном сайте Российской Федерации в информационно-телекоммуникационной сети «Интернет»  torgi.gov.ru,  на официальном сайте администрации Слободо -Туринского сельского поселения и в районной газете «Коммунар».</w:t>
      </w:r>
    </w:p>
    <w:p>
      <w:pPr>
        <w:pStyle w:val="Style20"/>
        <w:ind w:firstLine="567"/>
        <w:jc w:val="both"/>
        <w:rPr/>
      </w:pPr>
      <w:r>
        <w:rPr>
          <w:sz w:val="27"/>
          <w:szCs w:val="27"/>
        </w:rPr>
        <w:t>3</w:t>
      </w:r>
      <w:r>
        <w:rPr>
          <w:sz w:val="27"/>
          <w:szCs w:val="27"/>
        </w:rPr>
        <w:t>. Контроль за исполнением настоящего постановления оставляю за собой.</w:t>
      </w:r>
    </w:p>
    <w:p>
      <w:pPr>
        <w:pStyle w:val="Normal"/>
        <w:ind w:firstLine="540"/>
        <w:jc w:val="both"/>
        <w:rPr>
          <w:rFonts w:eastAsia="Calibri" w:eastAsiaTheme="minorHAnsi"/>
          <w:sz w:val="27"/>
          <w:szCs w:val="27"/>
          <w:lang w:eastAsia="en-US"/>
        </w:rPr>
      </w:pPr>
      <w:r>
        <w:rPr>
          <w:rFonts w:eastAsia="Calibri" w:eastAsiaTheme="minorHAnsi"/>
          <w:sz w:val="27"/>
          <w:szCs w:val="27"/>
          <w:lang w:eastAsia="en-US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/>
      </w:pPr>
      <w:r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администрации </w:t>
      </w:r>
    </w:p>
    <w:p>
      <w:pPr>
        <w:pStyle w:val="Normal"/>
        <w:rPr/>
      </w:pPr>
      <w:r>
        <w:rPr>
          <w:sz w:val="27"/>
          <w:szCs w:val="27"/>
        </w:rPr>
        <w:t>Слободо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-Туринского </w:t>
      </w:r>
    </w:p>
    <w:p>
      <w:pPr>
        <w:pStyle w:val="Normal"/>
        <w:rPr/>
      </w:pPr>
      <w:r>
        <w:rPr>
          <w:sz w:val="27"/>
          <w:szCs w:val="27"/>
        </w:rPr>
        <w:t>сельского поселения                                                                                       Ю.В. Сабуров</w:t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b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32ba7"/>
    <w:rPr>
      <w:color w:val="0000FF"/>
      <w:u w:val="single"/>
    </w:rPr>
  </w:style>
  <w:style w:type="character" w:styleId="ListLabel1">
    <w:name w:val="ListLabel 1"/>
    <w:qFormat/>
    <w:rPr>
      <w:iCs/>
      <w:color w:val="auto"/>
      <w:sz w:val="27"/>
      <w:szCs w:val="27"/>
      <w:u w:val="none"/>
    </w:rPr>
  </w:style>
  <w:style w:type="character" w:styleId="ListLabel2">
    <w:name w:val="ListLabel 2"/>
    <w:qFormat/>
    <w:rPr>
      <w:iCs/>
      <w:color w:val="auto"/>
      <w:sz w:val="27"/>
      <w:szCs w:val="2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32ba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Текст постановления"/>
    <w:basedOn w:val="Normal"/>
    <w:qFormat/>
    <w:rsid w:val="00832ba7"/>
    <w:pPr>
      <w:ind w:firstLine="709"/>
    </w:pPr>
    <w:rPr>
      <w:sz w:val="24"/>
    </w:rPr>
  </w:style>
  <w:style w:type="paragraph" w:styleId="Style21" w:customStyle="1">
    <w:name w:val="Заголовок постановления"/>
    <w:basedOn w:val="Normal"/>
    <w:next w:val="Style20"/>
    <w:qFormat/>
    <w:rsid w:val="00832ba7"/>
    <w:pPr>
      <w:spacing w:before="240" w:after="960"/>
      <w:ind w:right="5102" w:firstLine="709"/>
    </w:pPr>
    <w:rPr>
      <w:i/>
      <w:sz w:val="24"/>
    </w:rPr>
  </w:style>
  <w:style w:type="paragraph" w:styleId="ListParagraph">
    <w:name w:val="List Paragraph"/>
    <w:basedOn w:val="Normal"/>
    <w:uiPriority w:val="34"/>
    <w:qFormat/>
    <w:rsid w:val="008c143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8825E561AD1A7D2F00349386CC3FE69327BF67A9429617E1EE3A3601AE77C8AD8A98584A0z5i9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LibreOffice/6.2.3.2$Windows_x86 LibreOffice_project/aecc05fe267cc68dde00352a451aa867b3b546ac</Application>
  <Pages>1</Pages>
  <Words>223</Words>
  <Characters>1500</Characters>
  <CharactersWithSpaces>1813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2016-03-30T04:08:00Z</dcterms:created>
  <dc:creator>User</dc:creator>
  <dc:description/>
  <dc:language>ru-RU</dc:language>
  <cp:lastModifiedBy/>
  <cp:lastPrinted>2019-08-09T09:49:10Z</cp:lastPrinted>
  <dcterms:modified xsi:type="dcterms:W3CDTF">2019-08-09T10:10:42Z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