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6F" w:rsidRDefault="00287201" w:rsidP="00B90BAD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Результат оценки эффективности налоговых расходов Слободо-Туринского сельского поселения  за 20</w:t>
      </w:r>
      <w:r w:rsidR="00B90BAD">
        <w:rPr>
          <w:rFonts w:ascii="Liberation Serif" w:hAnsi="Liberation Serif" w:cs="Times New Roman"/>
          <w:b/>
          <w:sz w:val="22"/>
          <w:szCs w:val="22"/>
        </w:rPr>
        <w:t>21</w:t>
      </w:r>
      <w:r>
        <w:rPr>
          <w:rFonts w:ascii="Liberation Serif" w:hAnsi="Liberation Serif" w:cs="Times New Roman"/>
          <w:b/>
          <w:sz w:val="22"/>
          <w:szCs w:val="22"/>
        </w:rPr>
        <w:t xml:space="preserve"> год</w:t>
      </w:r>
    </w:p>
    <w:p w:rsidR="00A3216F" w:rsidRDefault="00A3216F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17"/>
        <w:gridCol w:w="1276"/>
        <w:gridCol w:w="140"/>
        <w:gridCol w:w="991"/>
        <w:gridCol w:w="1420"/>
        <w:gridCol w:w="1701"/>
        <w:gridCol w:w="142"/>
        <w:gridCol w:w="1980"/>
        <w:gridCol w:w="1800"/>
        <w:gridCol w:w="31"/>
        <w:gridCol w:w="16"/>
        <w:gridCol w:w="2410"/>
      </w:tblGrid>
      <w:tr w:rsidR="00A3216F">
        <w:tc>
          <w:tcPr>
            <w:tcW w:w="564" w:type="dxa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№ п/п</w:t>
            </w:r>
          </w:p>
        </w:tc>
        <w:tc>
          <w:tcPr>
            <w:tcW w:w="2617" w:type="dxa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Категории получателей налоговой льготы, освобождения</w:t>
            </w:r>
          </w:p>
        </w:tc>
        <w:tc>
          <w:tcPr>
            <w:tcW w:w="1276" w:type="dxa"/>
          </w:tcPr>
          <w:p w:rsidR="00A3216F" w:rsidRDefault="00287201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Целевая категория налогового расхода</w:t>
            </w:r>
          </w:p>
        </w:tc>
        <w:tc>
          <w:tcPr>
            <w:tcW w:w="1131" w:type="dxa"/>
            <w:gridSpan w:val="2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Сумма налоговых расходов, тыс. руб.</w:t>
            </w:r>
          </w:p>
        </w:tc>
        <w:tc>
          <w:tcPr>
            <w:tcW w:w="1420" w:type="dxa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Численность получателей налоговых льгот</w:t>
            </w:r>
          </w:p>
        </w:tc>
        <w:tc>
          <w:tcPr>
            <w:tcW w:w="1701" w:type="dxa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2" w:type="dxa"/>
            <w:gridSpan w:val="2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7" w:type="dxa"/>
            <w:gridSpan w:val="3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Востребованность налогового расхода</w:t>
            </w:r>
          </w:p>
        </w:tc>
        <w:tc>
          <w:tcPr>
            <w:tcW w:w="2410" w:type="dxa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Результат оценки эффективности налоговых расходов / вывод</w:t>
            </w:r>
          </w:p>
        </w:tc>
      </w:tr>
      <w:tr w:rsidR="00A3216F">
        <w:tc>
          <w:tcPr>
            <w:tcW w:w="564" w:type="dxa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131" w:type="dxa"/>
            <w:gridSpan w:val="2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420" w:type="dxa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122" w:type="dxa"/>
            <w:gridSpan w:val="2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1847" w:type="dxa"/>
            <w:gridSpan w:val="3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410" w:type="dxa"/>
          </w:tcPr>
          <w:p w:rsidR="00A3216F" w:rsidRDefault="00287201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</w:p>
        </w:tc>
      </w:tr>
      <w:tr w:rsidR="00A3216F">
        <w:tc>
          <w:tcPr>
            <w:tcW w:w="12678" w:type="dxa"/>
            <w:gridSpan w:val="12"/>
          </w:tcPr>
          <w:p w:rsidR="00A3216F" w:rsidRDefault="00287201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 Земельный налог</w:t>
            </w:r>
          </w:p>
        </w:tc>
        <w:tc>
          <w:tcPr>
            <w:tcW w:w="2410" w:type="dxa"/>
          </w:tcPr>
          <w:p w:rsidR="00A3216F" w:rsidRDefault="00A3216F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A3216F">
        <w:tc>
          <w:tcPr>
            <w:tcW w:w="564" w:type="dxa"/>
          </w:tcPr>
          <w:p w:rsidR="00A3216F" w:rsidRDefault="00287201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 w:rsidR="00A3216F" w:rsidRDefault="00287201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6" w:type="dxa"/>
            <w:gridSpan w:val="2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 w:rsidR="00A3216F" w:rsidRDefault="00B90BA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581</w:t>
            </w:r>
          </w:p>
        </w:tc>
        <w:tc>
          <w:tcPr>
            <w:tcW w:w="1420" w:type="dxa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"Социально-экономическое развитие Слободо-Туринского сельского поселения на 2019-2024 годы"</w:t>
            </w:r>
          </w:p>
        </w:tc>
        <w:tc>
          <w:tcPr>
            <w:tcW w:w="1980" w:type="dxa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Обеспечение эффективности деятельности органа местного самоуправления, ликвидация встречных финансовых потоков</w:t>
            </w:r>
          </w:p>
        </w:tc>
        <w:tc>
          <w:tcPr>
            <w:tcW w:w="1847" w:type="dxa"/>
            <w:gridSpan w:val="3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10" w:type="dxa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 w:rsidR="00A3216F" w:rsidTr="00776C5C">
        <w:trPr>
          <w:trHeight w:val="4141"/>
        </w:trPr>
        <w:tc>
          <w:tcPr>
            <w:tcW w:w="564" w:type="dxa"/>
          </w:tcPr>
          <w:p w:rsidR="00A3216F" w:rsidRDefault="00287201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2</w:t>
            </w:r>
          </w:p>
        </w:tc>
        <w:tc>
          <w:tcPr>
            <w:tcW w:w="2617" w:type="dxa"/>
          </w:tcPr>
          <w:p w:rsidR="00A3216F" w:rsidRDefault="00287201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Организации, в отношении земельных участков, непосредственно занятых объектами мобилизационного назначения и (или) мобилизационными мощностями, законсервированными и (или) не используемыми в производстве, всеми видами мобилизационных запасов (резервов) и другим имуществом мобилизационного назначения, используемыми в производстве, всеми видами мобилизационных запасов (резервов) и другим имуществом мобилизационного назначения, отнесенными к создаваемым по решению органов государственной власти страховым запасам</w:t>
            </w:r>
          </w:p>
        </w:tc>
        <w:tc>
          <w:tcPr>
            <w:tcW w:w="1416" w:type="dxa"/>
            <w:gridSpan w:val="2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843" w:type="dxa"/>
            <w:gridSpan w:val="2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 w:rsidR="00A3216F" w:rsidRDefault="00A321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7" w:type="dxa"/>
            <w:gridSpan w:val="3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 Не востребована</w:t>
            </w:r>
          </w:p>
        </w:tc>
        <w:tc>
          <w:tcPr>
            <w:tcW w:w="2410" w:type="dxa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Такие земельные участки  в поселении есть, предлагается сохранить  льготу в случае заявления налогоплательщиками льготы, высвободившиеся средства будут направляться на развитие организаций.</w:t>
            </w:r>
          </w:p>
        </w:tc>
      </w:tr>
      <w:tr w:rsidR="00A3216F">
        <w:tc>
          <w:tcPr>
            <w:tcW w:w="564" w:type="dxa"/>
          </w:tcPr>
          <w:p w:rsidR="00A3216F" w:rsidRDefault="00287201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2617" w:type="dxa"/>
          </w:tcPr>
          <w:p w:rsidR="00A3216F" w:rsidRDefault="00287201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Сельскохозяйственные организации и крестьянские (фермерские) хозяйства, у которых выручка от реализации производственной и переработанной ими собственной сельскохозяйственной продукции или собственной сельскохозяйственной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продукции их пайщиков превышает 70 % общей суммы выручки от реализации продукции, работ, услуг</w:t>
            </w:r>
          </w:p>
        </w:tc>
        <w:tc>
          <w:tcPr>
            <w:tcW w:w="1416" w:type="dxa"/>
            <w:gridSpan w:val="2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стимулирующая</w:t>
            </w:r>
          </w:p>
        </w:tc>
        <w:tc>
          <w:tcPr>
            <w:tcW w:w="991" w:type="dxa"/>
          </w:tcPr>
          <w:p w:rsidR="00A3216F" w:rsidRDefault="00B90BA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57</w:t>
            </w:r>
          </w:p>
        </w:tc>
        <w:tc>
          <w:tcPr>
            <w:tcW w:w="1420" w:type="dxa"/>
          </w:tcPr>
          <w:p w:rsidR="00A3216F" w:rsidRDefault="00B90BA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"Социально-экономическое развитие Слободо-Туринского сельского поселения на 2019-2024 годы", «Мероприятия по поддержке субъектов малого </w:t>
            </w:r>
            <w:r>
              <w:rPr>
                <w:rFonts w:ascii="Liberation Serif" w:hAnsi="Liberation Serif" w:cs="Times New Roman"/>
                <w:szCs w:val="22"/>
              </w:rPr>
              <w:lastRenderedPageBreak/>
              <w:t>и среднего предпринимательства, осуществляющих сельскохозяйственную деятельность»</w:t>
            </w:r>
          </w:p>
        </w:tc>
        <w:tc>
          <w:tcPr>
            <w:tcW w:w="1980" w:type="dxa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 xml:space="preserve">Создание благоприятных условий для развития малого и среднего предпринимательства, в том числе в сфере АПК, в том числе в приоритетных для муниципального </w:t>
            </w:r>
            <w:r>
              <w:rPr>
                <w:rFonts w:ascii="Liberation Serif" w:hAnsi="Liberation Serif"/>
                <w:szCs w:val="22"/>
              </w:rPr>
              <w:lastRenderedPageBreak/>
              <w:t>образования сферах, способствующих занятости и самозанятости населения</w:t>
            </w:r>
          </w:p>
        </w:tc>
        <w:tc>
          <w:tcPr>
            <w:tcW w:w="1847" w:type="dxa"/>
            <w:gridSpan w:val="3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Востребована</w:t>
            </w:r>
          </w:p>
        </w:tc>
        <w:tc>
          <w:tcPr>
            <w:tcW w:w="2410" w:type="dxa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сохранить  льготу</w:t>
            </w:r>
          </w:p>
        </w:tc>
      </w:tr>
      <w:tr w:rsidR="00A3216F">
        <w:tc>
          <w:tcPr>
            <w:tcW w:w="564" w:type="dxa"/>
          </w:tcPr>
          <w:p w:rsidR="00A3216F" w:rsidRDefault="00287201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4</w:t>
            </w:r>
          </w:p>
        </w:tc>
        <w:tc>
          <w:tcPr>
            <w:tcW w:w="2617" w:type="dxa"/>
          </w:tcPr>
          <w:p w:rsidR="00A3216F" w:rsidRDefault="00287201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Участники и инвалиды Великой Отечественной войны 1941-1945 гг.</w:t>
            </w:r>
          </w:p>
        </w:tc>
        <w:tc>
          <w:tcPr>
            <w:tcW w:w="1416" w:type="dxa"/>
            <w:gridSpan w:val="2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843" w:type="dxa"/>
            <w:gridSpan w:val="2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3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10" w:type="dxa"/>
          </w:tcPr>
          <w:p w:rsidR="00A3216F" w:rsidRDefault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Так как участников и </w:t>
            </w:r>
          </w:p>
          <w:p w:rsidR="000F205C" w:rsidRDefault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инвалидов не осталось, предлагается исключить льготу</w:t>
            </w:r>
          </w:p>
        </w:tc>
      </w:tr>
      <w:tr w:rsidR="00A3216F" w:rsidTr="00D60ADA">
        <w:trPr>
          <w:trHeight w:val="4468"/>
        </w:trPr>
        <w:tc>
          <w:tcPr>
            <w:tcW w:w="564" w:type="dxa"/>
          </w:tcPr>
          <w:p w:rsidR="00A3216F" w:rsidRDefault="00287201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2617" w:type="dxa"/>
          </w:tcPr>
          <w:p w:rsidR="00A3216F" w:rsidRDefault="00287201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Физические лица, имеющие статус добровольного пожарного в соответствии с Федеральным законом от 06.05.2011 № 100-ФЗ "О добровольной пожарной охране"</w:t>
            </w:r>
          </w:p>
        </w:tc>
        <w:tc>
          <w:tcPr>
            <w:tcW w:w="1416" w:type="dxa"/>
            <w:gridSpan w:val="2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 w:rsidR="00A3216F" w:rsidRDefault="00B90BA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65</w:t>
            </w:r>
          </w:p>
        </w:tc>
        <w:tc>
          <w:tcPr>
            <w:tcW w:w="1420" w:type="dxa"/>
          </w:tcPr>
          <w:p w:rsidR="00A3216F" w:rsidRDefault="00B90BA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3" w:type="dxa"/>
            <w:gridSpan w:val="2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"Социально-экономическое развитие Слободо-Туринского сельского поселения на 2019-2024 годы", «Мероприятия по обеспечению пожарной безопасности на территории Слободо-Туринского сельского поселения»</w:t>
            </w:r>
          </w:p>
        </w:tc>
        <w:tc>
          <w:tcPr>
            <w:tcW w:w="1980" w:type="dxa"/>
          </w:tcPr>
          <w:p w:rsidR="00A3216F" w:rsidRDefault="0028720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</w:tcPr>
          <w:p w:rsidR="00A3216F" w:rsidRDefault="00B90BA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 w:rsidR="00A3216F" w:rsidRDefault="000F205C" w:rsidP="00B90BA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эффективна. Сохранить в целях привлечения граждан к мероприятиям по обеспечению пожарной безопасности</w:t>
            </w:r>
          </w:p>
        </w:tc>
      </w:tr>
      <w:tr w:rsidR="000F205C">
        <w:tc>
          <w:tcPr>
            <w:tcW w:w="564" w:type="dxa"/>
          </w:tcPr>
          <w:p w:rsidR="000F205C" w:rsidRDefault="000F205C" w:rsidP="000F205C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617" w:type="dxa"/>
          </w:tcPr>
          <w:p w:rsidR="000F205C" w:rsidRDefault="000F205C" w:rsidP="000F205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Физические лица, имеющие статус народного дружинника в соответствии с Федеральным законом от 02.04.2014 № 44-ФЗ «Об участии граждан в охране общественного порядка»</w:t>
            </w:r>
          </w:p>
        </w:tc>
        <w:tc>
          <w:tcPr>
            <w:tcW w:w="1416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843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"Социально-экономическое развитие Слободо-Туринского сельского поселения н</w:t>
            </w:r>
            <w:r>
              <w:rPr>
                <w:rFonts w:ascii="Liberation Serif" w:hAnsi="Liberation Serif" w:cs="Times New Roman"/>
                <w:szCs w:val="22"/>
              </w:rPr>
              <w:t xml:space="preserve">а 2019-2024 годы", </w:t>
            </w:r>
            <w:r>
              <w:rPr>
                <w:rFonts w:ascii="Liberation Serif" w:hAnsi="Liberation Serif" w:cs="Times New Roman"/>
                <w:szCs w:val="22"/>
              </w:rPr>
              <w:lastRenderedPageBreak/>
              <w:t xml:space="preserve">«Мероприятия в </w:t>
            </w:r>
            <w:r w:rsidR="00D60ADA">
              <w:rPr>
                <w:rFonts w:ascii="Liberation Serif" w:hAnsi="Liberation Serif" w:cs="Times New Roman"/>
                <w:szCs w:val="22"/>
              </w:rPr>
              <w:t>области обеспечения правопорядка и защиты населения</w:t>
            </w:r>
            <w:r>
              <w:rPr>
                <w:rFonts w:ascii="Liberation Serif" w:hAnsi="Liberation Serif" w:cs="Times New Roman"/>
                <w:szCs w:val="22"/>
              </w:rPr>
              <w:t>»</w:t>
            </w:r>
          </w:p>
        </w:tc>
        <w:tc>
          <w:tcPr>
            <w:tcW w:w="1980" w:type="dxa"/>
          </w:tcPr>
          <w:p w:rsidR="000F205C" w:rsidRDefault="00D60ADA" w:rsidP="000F205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</w:tcPr>
          <w:p w:rsidR="000F205C" w:rsidRDefault="00D60ADA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 w:rsidR="000F205C" w:rsidRDefault="00D60ADA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Сохранить в целях привлечения граждан к мероприятиям по обеспечению правопорядка и защиты населения</w:t>
            </w:r>
          </w:p>
        </w:tc>
      </w:tr>
      <w:tr w:rsidR="000F205C">
        <w:tc>
          <w:tcPr>
            <w:tcW w:w="564" w:type="dxa"/>
          </w:tcPr>
          <w:p w:rsidR="000F205C" w:rsidRDefault="000F205C" w:rsidP="000F205C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7</w:t>
            </w:r>
          </w:p>
        </w:tc>
        <w:tc>
          <w:tcPr>
            <w:tcW w:w="2617" w:type="dxa"/>
          </w:tcPr>
          <w:p w:rsidR="000F205C" w:rsidRDefault="000F205C" w:rsidP="000F205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Труженики тыла-лица, проработавшие в тылу в период с 22 июня 1941 года по 09 мая 1945 года не менее шести месяцев, исключая период работы на  временно оккупированных территориях СССР, лица, награжденные орденами или медалями СССР за самоотверженный труд в период Великой Отечественной войны 1941-1945 гг.</w:t>
            </w:r>
          </w:p>
        </w:tc>
        <w:tc>
          <w:tcPr>
            <w:tcW w:w="1416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420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1843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малообеспеченных и 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</w:t>
            </w:r>
            <w:r>
              <w:rPr>
                <w:rFonts w:ascii="Liberation Serif" w:hAnsi="Liberation Serif"/>
                <w:szCs w:val="22"/>
              </w:rPr>
              <w:t>охранить льготу</w:t>
            </w:r>
          </w:p>
        </w:tc>
      </w:tr>
      <w:tr w:rsidR="000F205C">
        <w:tc>
          <w:tcPr>
            <w:tcW w:w="564" w:type="dxa"/>
          </w:tcPr>
          <w:p w:rsidR="000F205C" w:rsidRDefault="000F205C" w:rsidP="000F205C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617" w:type="dxa"/>
          </w:tcPr>
          <w:p w:rsidR="000F205C" w:rsidRDefault="000F205C" w:rsidP="000F205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Граждане, достигшие возраста 60 и 55 лет (соответственно мужчины и женщины) в отношении земельных участков в границах Слободо-Туринского сельского поселения, используемых гражданами для личного подсобного хозяйства, садоводства, огородничества и животноводства, для  индивидуального жилищного и гаражного строительства, занятых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индивидуальными жилыми домами, гаражами.</w:t>
            </w:r>
          </w:p>
        </w:tc>
        <w:tc>
          <w:tcPr>
            <w:tcW w:w="1416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социальная</w:t>
            </w:r>
          </w:p>
        </w:tc>
        <w:tc>
          <w:tcPr>
            <w:tcW w:w="991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38</w:t>
            </w:r>
          </w:p>
        </w:tc>
        <w:tc>
          <w:tcPr>
            <w:tcW w:w="1420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373</w:t>
            </w:r>
          </w:p>
        </w:tc>
        <w:tc>
          <w:tcPr>
            <w:tcW w:w="1843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Сохранить льготу в целях социальной защищенности</w:t>
            </w:r>
          </w:p>
        </w:tc>
      </w:tr>
      <w:tr w:rsidR="000F205C" w:rsidTr="00D60ADA">
        <w:trPr>
          <w:trHeight w:val="2636"/>
        </w:trPr>
        <w:tc>
          <w:tcPr>
            <w:tcW w:w="564" w:type="dxa"/>
          </w:tcPr>
          <w:p w:rsidR="000F205C" w:rsidRDefault="000F205C" w:rsidP="000F205C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9</w:t>
            </w:r>
          </w:p>
        </w:tc>
        <w:tc>
          <w:tcPr>
            <w:tcW w:w="2617" w:type="dxa"/>
          </w:tcPr>
          <w:p w:rsidR="000F205C" w:rsidRDefault="000F205C" w:rsidP="000F205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Граждане, у которых в соответствии с Федеральным законом "О страховых пенсиях" 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416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Сохранить льготу в целях социальной защищенности </w:t>
            </w:r>
          </w:p>
        </w:tc>
      </w:tr>
      <w:tr w:rsidR="000F205C">
        <w:tc>
          <w:tcPr>
            <w:tcW w:w="564" w:type="dxa"/>
          </w:tcPr>
          <w:p w:rsidR="000F205C" w:rsidRDefault="000F205C" w:rsidP="000F205C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10</w:t>
            </w:r>
          </w:p>
        </w:tc>
        <w:tc>
          <w:tcPr>
            <w:tcW w:w="2617" w:type="dxa"/>
          </w:tcPr>
          <w:p w:rsidR="000F205C" w:rsidRDefault="000F205C" w:rsidP="000F205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Сельскохозяйственные организации и крестьянские (фермерские) хозяйства, занимающиеся сельскохозяйственной деятельностью, при условии, что производство с/х продукции составляет не менее 70% от общего производства</w:t>
            </w:r>
          </w:p>
        </w:tc>
        <w:tc>
          <w:tcPr>
            <w:tcW w:w="1416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70</w:t>
            </w:r>
          </w:p>
        </w:tc>
        <w:tc>
          <w:tcPr>
            <w:tcW w:w="1420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843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"Социально-экономическое развитие Слободо-Туринского сельского поселения на 2019-2024 годы", «Мероприятия по поддержке субъектов малого и среднего предпринимательства, осуществляющих сельскохозяйственную деятельность»</w:t>
            </w:r>
          </w:p>
        </w:tc>
        <w:tc>
          <w:tcPr>
            <w:tcW w:w="1980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Создание благоприятных условий для развития малого и среднего предпринимательства, в том числе в сфере АПК, в том числе в приоритетных для муниципального образования сферах, способствующих занятости и самозанятости населения</w:t>
            </w:r>
          </w:p>
        </w:tc>
        <w:tc>
          <w:tcPr>
            <w:tcW w:w="1831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 w:rsidR="000F205C" w:rsidRDefault="00D60ADA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</w:t>
            </w:r>
            <w:r w:rsidR="000F205C">
              <w:rPr>
                <w:rFonts w:ascii="Liberation Serif" w:hAnsi="Liberation Serif" w:cs="Times New Roman"/>
                <w:szCs w:val="22"/>
              </w:rPr>
              <w:t>охранить льготу</w:t>
            </w:r>
          </w:p>
        </w:tc>
      </w:tr>
      <w:tr w:rsidR="000F205C">
        <w:tc>
          <w:tcPr>
            <w:tcW w:w="15088" w:type="dxa"/>
            <w:gridSpan w:val="13"/>
          </w:tcPr>
          <w:p w:rsidR="000F205C" w:rsidRDefault="000F205C" w:rsidP="000F205C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2. Налог на имущество физических лиц</w:t>
            </w:r>
          </w:p>
        </w:tc>
      </w:tr>
      <w:tr w:rsidR="000F205C">
        <w:tc>
          <w:tcPr>
            <w:tcW w:w="564" w:type="dxa"/>
          </w:tcPr>
          <w:p w:rsidR="000F205C" w:rsidRDefault="000F205C" w:rsidP="000F205C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11</w:t>
            </w:r>
          </w:p>
        </w:tc>
        <w:tc>
          <w:tcPr>
            <w:tcW w:w="2617" w:type="dxa"/>
          </w:tcPr>
          <w:p w:rsidR="000F205C" w:rsidRDefault="000F205C" w:rsidP="000F205C"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Дети-сироты</w:t>
            </w:r>
          </w:p>
        </w:tc>
        <w:tc>
          <w:tcPr>
            <w:tcW w:w="1416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14</w:t>
            </w:r>
          </w:p>
        </w:tc>
        <w:tc>
          <w:tcPr>
            <w:tcW w:w="1420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28</w:t>
            </w:r>
          </w:p>
        </w:tc>
        <w:tc>
          <w:tcPr>
            <w:tcW w:w="1701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  <w:gridSpan w:val="2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поддержка социально незащищенных </w:t>
            </w:r>
            <w:r>
              <w:rPr>
                <w:rFonts w:ascii="Liberation Serif" w:hAnsi="Liberation Serif"/>
                <w:szCs w:val="22"/>
              </w:rPr>
              <w:lastRenderedPageBreak/>
              <w:t>категорий граждан</w:t>
            </w:r>
          </w:p>
        </w:tc>
        <w:tc>
          <w:tcPr>
            <w:tcW w:w="1800" w:type="dxa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Востребована</w:t>
            </w:r>
          </w:p>
        </w:tc>
        <w:tc>
          <w:tcPr>
            <w:tcW w:w="2457" w:type="dxa"/>
            <w:gridSpan w:val="3"/>
          </w:tcPr>
          <w:p w:rsidR="000F205C" w:rsidRDefault="000F205C" w:rsidP="000F20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Сохранить льготу в целях социальной защищенности</w:t>
            </w:r>
          </w:p>
        </w:tc>
      </w:tr>
    </w:tbl>
    <w:p w:rsidR="00A3216F" w:rsidRDefault="00A3216F">
      <w:pPr>
        <w:pStyle w:val="ConsPlusNormal"/>
        <w:jc w:val="both"/>
        <w:rPr>
          <w:rFonts w:ascii="Liberation Serif" w:hAnsi="Liberation Serif" w:cs="Times New Roman"/>
          <w:szCs w:val="22"/>
        </w:rPr>
      </w:pPr>
    </w:p>
    <w:sectPr w:rsidR="00A3216F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4C" w:rsidRDefault="001C4D4C">
      <w:pPr>
        <w:spacing w:line="240" w:lineRule="auto"/>
      </w:pPr>
      <w:r>
        <w:separator/>
      </w:r>
    </w:p>
  </w:endnote>
  <w:endnote w:type="continuationSeparator" w:id="0">
    <w:p w:rsidR="001C4D4C" w:rsidRDefault="001C4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4C" w:rsidRDefault="001C4D4C">
      <w:pPr>
        <w:spacing w:after="0"/>
      </w:pPr>
      <w:r>
        <w:separator/>
      </w:r>
    </w:p>
  </w:footnote>
  <w:footnote w:type="continuationSeparator" w:id="0">
    <w:p w:rsidR="001C4D4C" w:rsidRDefault="001C4D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A71"/>
    <w:rsid w:val="000049EB"/>
    <w:rsid w:val="000153A3"/>
    <w:rsid w:val="00027BEE"/>
    <w:rsid w:val="0004769D"/>
    <w:rsid w:val="000525AE"/>
    <w:rsid w:val="000A0E7C"/>
    <w:rsid w:val="000C0871"/>
    <w:rsid w:val="000C318F"/>
    <w:rsid w:val="000C6B10"/>
    <w:rsid w:val="000D7066"/>
    <w:rsid w:val="000E0D5B"/>
    <w:rsid w:val="000F205C"/>
    <w:rsid w:val="000F30A8"/>
    <w:rsid w:val="000F691B"/>
    <w:rsid w:val="001056BC"/>
    <w:rsid w:val="0012537F"/>
    <w:rsid w:val="00132453"/>
    <w:rsid w:val="00133018"/>
    <w:rsid w:val="001539FA"/>
    <w:rsid w:val="001673A0"/>
    <w:rsid w:val="00183650"/>
    <w:rsid w:val="001A7BBD"/>
    <w:rsid w:val="001C4D4C"/>
    <w:rsid w:val="001D0C88"/>
    <w:rsid w:val="001D40EC"/>
    <w:rsid w:val="001E6EB6"/>
    <w:rsid w:val="001E7147"/>
    <w:rsid w:val="00203114"/>
    <w:rsid w:val="00210A71"/>
    <w:rsid w:val="00233966"/>
    <w:rsid w:val="00253C3B"/>
    <w:rsid w:val="002545F3"/>
    <w:rsid w:val="00284C8A"/>
    <w:rsid w:val="00287201"/>
    <w:rsid w:val="00295336"/>
    <w:rsid w:val="002A343F"/>
    <w:rsid w:val="002A789F"/>
    <w:rsid w:val="002C058B"/>
    <w:rsid w:val="002C27E1"/>
    <w:rsid w:val="002D7631"/>
    <w:rsid w:val="002E2EDA"/>
    <w:rsid w:val="002E6880"/>
    <w:rsid w:val="002F5FA6"/>
    <w:rsid w:val="0030428C"/>
    <w:rsid w:val="00310154"/>
    <w:rsid w:val="00317B83"/>
    <w:rsid w:val="00320113"/>
    <w:rsid w:val="003240C9"/>
    <w:rsid w:val="00336297"/>
    <w:rsid w:val="00343F99"/>
    <w:rsid w:val="00351CBA"/>
    <w:rsid w:val="0037022C"/>
    <w:rsid w:val="00370B0B"/>
    <w:rsid w:val="00390AE2"/>
    <w:rsid w:val="003A630A"/>
    <w:rsid w:val="003B319A"/>
    <w:rsid w:val="003E450B"/>
    <w:rsid w:val="003F1464"/>
    <w:rsid w:val="003F26E5"/>
    <w:rsid w:val="00426973"/>
    <w:rsid w:val="00431E1C"/>
    <w:rsid w:val="00453ADD"/>
    <w:rsid w:val="00460B58"/>
    <w:rsid w:val="00472D5D"/>
    <w:rsid w:val="004876B1"/>
    <w:rsid w:val="004D7C32"/>
    <w:rsid w:val="00501FE1"/>
    <w:rsid w:val="00514433"/>
    <w:rsid w:val="00515841"/>
    <w:rsid w:val="0054003A"/>
    <w:rsid w:val="0054264D"/>
    <w:rsid w:val="00547888"/>
    <w:rsid w:val="00554853"/>
    <w:rsid w:val="00572907"/>
    <w:rsid w:val="0059571F"/>
    <w:rsid w:val="00597E61"/>
    <w:rsid w:val="005B7801"/>
    <w:rsid w:val="005C055F"/>
    <w:rsid w:val="005D3F90"/>
    <w:rsid w:val="005E386A"/>
    <w:rsid w:val="005F0795"/>
    <w:rsid w:val="005F0AB1"/>
    <w:rsid w:val="005F46D3"/>
    <w:rsid w:val="00610741"/>
    <w:rsid w:val="006453B4"/>
    <w:rsid w:val="006616E0"/>
    <w:rsid w:val="00663B4D"/>
    <w:rsid w:val="00684134"/>
    <w:rsid w:val="00684D76"/>
    <w:rsid w:val="006C6B7A"/>
    <w:rsid w:val="006C7CDF"/>
    <w:rsid w:val="006D2191"/>
    <w:rsid w:val="006F1F10"/>
    <w:rsid w:val="006F208D"/>
    <w:rsid w:val="00701A52"/>
    <w:rsid w:val="00702E27"/>
    <w:rsid w:val="007078E2"/>
    <w:rsid w:val="0071326C"/>
    <w:rsid w:val="00714A6C"/>
    <w:rsid w:val="00725556"/>
    <w:rsid w:val="00730E59"/>
    <w:rsid w:val="0073208D"/>
    <w:rsid w:val="00776C5C"/>
    <w:rsid w:val="007A049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3781D"/>
    <w:rsid w:val="00855F59"/>
    <w:rsid w:val="00860921"/>
    <w:rsid w:val="00867A5A"/>
    <w:rsid w:val="0088610B"/>
    <w:rsid w:val="00893CCF"/>
    <w:rsid w:val="00895245"/>
    <w:rsid w:val="008B14CB"/>
    <w:rsid w:val="008B2959"/>
    <w:rsid w:val="008C2FF4"/>
    <w:rsid w:val="008C528B"/>
    <w:rsid w:val="008C6E6D"/>
    <w:rsid w:val="008D51E3"/>
    <w:rsid w:val="008D5BC2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E73A8"/>
    <w:rsid w:val="009F7CF6"/>
    <w:rsid w:val="00A3216F"/>
    <w:rsid w:val="00A37101"/>
    <w:rsid w:val="00A451E6"/>
    <w:rsid w:val="00A454F5"/>
    <w:rsid w:val="00A51CCD"/>
    <w:rsid w:val="00A76D82"/>
    <w:rsid w:val="00A77A82"/>
    <w:rsid w:val="00A8192B"/>
    <w:rsid w:val="00A877AB"/>
    <w:rsid w:val="00AA1D30"/>
    <w:rsid w:val="00AD6C81"/>
    <w:rsid w:val="00AF51C4"/>
    <w:rsid w:val="00B2035E"/>
    <w:rsid w:val="00B251DE"/>
    <w:rsid w:val="00B434F4"/>
    <w:rsid w:val="00B447F7"/>
    <w:rsid w:val="00B46458"/>
    <w:rsid w:val="00B62197"/>
    <w:rsid w:val="00B663F6"/>
    <w:rsid w:val="00B70DBB"/>
    <w:rsid w:val="00B90BAD"/>
    <w:rsid w:val="00BD1E15"/>
    <w:rsid w:val="00BD31A0"/>
    <w:rsid w:val="00BD50D1"/>
    <w:rsid w:val="00BE571D"/>
    <w:rsid w:val="00C218B0"/>
    <w:rsid w:val="00C35F53"/>
    <w:rsid w:val="00C513A9"/>
    <w:rsid w:val="00C53CC7"/>
    <w:rsid w:val="00C54A3E"/>
    <w:rsid w:val="00C61608"/>
    <w:rsid w:val="00C74039"/>
    <w:rsid w:val="00CA38E0"/>
    <w:rsid w:val="00CA64CD"/>
    <w:rsid w:val="00CC0711"/>
    <w:rsid w:val="00CC0CDF"/>
    <w:rsid w:val="00D01743"/>
    <w:rsid w:val="00D02BBF"/>
    <w:rsid w:val="00D06A8B"/>
    <w:rsid w:val="00D33322"/>
    <w:rsid w:val="00D60ADA"/>
    <w:rsid w:val="00D615A1"/>
    <w:rsid w:val="00DA396B"/>
    <w:rsid w:val="00DA51ED"/>
    <w:rsid w:val="00DB4660"/>
    <w:rsid w:val="00DC452B"/>
    <w:rsid w:val="00DC45AB"/>
    <w:rsid w:val="00DD17E4"/>
    <w:rsid w:val="00E04D60"/>
    <w:rsid w:val="00E21D49"/>
    <w:rsid w:val="00E22B26"/>
    <w:rsid w:val="00E44BF8"/>
    <w:rsid w:val="00E5166A"/>
    <w:rsid w:val="00E57D97"/>
    <w:rsid w:val="00E754F4"/>
    <w:rsid w:val="00E76FF0"/>
    <w:rsid w:val="00E82429"/>
    <w:rsid w:val="00E8428A"/>
    <w:rsid w:val="00E92572"/>
    <w:rsid w:val="00E92F01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07B6"/>
    <w:rsid w:val="00FA1533"/>
    <w:rsid w:val="00FB6C81"/>
    <w:rsid w:val="00FD101D"/>
    <w:rsid w:val="00FF17E6"/>
    <w:rsid w:val="00FF1854"/>
    <w:rsid w:val="00FF21B1"/>
    <w:rsid w:val="00FF53F3"/>
    <w:rsid w:val="1B4B09CC"/>
    <w:rsid w:val="31E57E1F"/>
    <w:rsid w:val="4BDE0E6D"/>
    <w:rsid w:val="526407B0"/>
    <w:rsid w:val="703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A8839-B54B-4964-887F-681B1309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5B6576-C5A4-4FF8-9C0D-64872AAD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pang</cp:lastModifiedBy>
  <cp:revision>40</cp:revision>
  <cp:lastPrinted>2022-09-13T06:43:00Z</cp:lastPrinted>
  <dcterms:created xsi:type="dcterms:W3CDTF">2020-09-18T11:57:00Z</dcterms:created>
  <dcterms:modified xsi:type="dcterms:W3CDTF">2022-09-30T05:08:00Z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4BD4322481A5442684ED5BAEFA23BFD1</vt:lpwstr>
  </property>
</Properties>
</file>