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7161D6" w:rsidRPr="00833D69" w:rsidTr="00051DEB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61D6" w:rsidRPr="00833D69" w:rsidRDefault="007161D6" w:rsidP="00051DEB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7161D6" w:rsidRPr="00833D69" w:rsidRDefault="007161D6" w:rsidP="00051D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7161D6" w:rsidRPr="00833D69" w:rsidRDefault="007161D6" w:rsidP="00051DEB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7161D6" w:rsidRPr="000B48D5" w:rsidRDefault="007161D6" w:rsidP="00051D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B48D5">
              <w:rPr>
                <w:b/>
                <w:sz w:val="28"/>
                <w:szCs w:val="28"/>
              </w:rPr>
              <w:t>Р</w:t>
            </w:r>
            <w:proofErr w:type="gramEnd"/>
            <w:r w:rsidRPr="000B48D5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161D6" w:rsidRDefault="007161D6" w:rsidP="007161D6">
      <w:pPr>
        <w:rPr>
          <w:color w:val="000000"/>
          <w:sz w:val="28"/>
        </w:rPr>
      </w:pPr>
    </w:p>
    <w:p w:rsidR="000B48D5" w:rsidRDefault="000B48D5" w:rsidP="007161D6">
      <w:pPr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7161D6" w:rsidRPr="000B48D5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="00A72E1F"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ноября 2022 года                                                                </w:t>
      </w:r>
      <w:r w:rsidR="00A72E1F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№</w:t>
      </w:r>
      <w:r w:rsidR="00A72E1F">
        <w:rPr>
          <w:color w:val="000000"/>
          <w:sz w:val="28"/>
        </w:rPr>
        <w:t xml:space="preserve"> 15</w:t>
      </w:r>
      <w:r w:rsidR="007161D6" w:rsidRPr="00A146A2">
        <w:rPr>
          <w:color w:val="000000"/>
          <w:sz w:val="28"/>
        </w:rPr>
        <w:tab/>
      </w:r>
      <w:r w:rsidR="007161D6" w:rsidRPr="00A146A2">
        <w:rPr>
          <w:color w:val="000000"/>
          <w:sz w:val="28"/>
        </w:rPr>
        <w:tab/>
      </w:r>
    </w:p>
    <w:p w:rsidR="007161D6" w:rsidRPr="00833D69" w:rsidRDefault="007161D6" w:rsidP="007161D6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7161D6" w:rsidRDefault="007161D6" w:rsidP="007161D6">
      <w:pPr>
        <w:jc w:val="center"/>
        <w:rPr>
          <w:b/>
          <w:i/>
          <w:sz w:val="28"/>
        </w:rPr>
      </w:pPr>
    </w:p>
    <w:p w:rsidR="007161D6" w:rsidRPr="005C0EB6" w:rsidRDefault="007161D6" w:rsidP="007161D6">
      <w:pPr>
        <w:jc w:val="center"/>
        <w:rPr>
          <w:b/>
          <w:caps/>
          <w:sz w:val="28"/>
          <w:szCs w:val="28"/>
        </w:rPr>
      </w:pPr>
      <w:r w:rsidRPr="00B672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2B14AB">
        <w:rPr>
          <w:b/>
          <w:sz w:val="28"/>
          <w:szCs w:val="28"/>
        </w:rPr>
        <w:t>Положение</w:t>
      </w:r>
    </w:p>
    <w:p w:rsidR="007161D6" w:rsidRDefault="007161D6" w:rsidP="007161D6">
      <w:pPr>
        <w:jc w:val="center"/>
        <w:rPr>
          <w:b/>
          <w:sz w:val="28"/>
          <w:szCs w:val="28"/>
        </w:rPr>
      </w:pPr>
      <w:r w:rsidRPr="005C0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порядке управления и распоряжения муниципальным имуществом, находящимся в собственности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161D6" w:rsidRPr="002B14AB" w:rsidRDefault="007161D6" w:rsidP="007161D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61D6" w:rsidRPr="006B2923" w:rsidRDefault="007161D6" w:rsidP="00716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района от 27.06.2022 № 01-10/Прдп11-22-20650051, в связи с принятием и вступлением в силу Федерального закона от 31.12.2014 № 499-ФЗ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r w:rsidRPr="006B2923">
        <w:rPr>
          <w:bCs/>
          <w:sz w:val="28"/>
          <w:szCs w:val="28"/>
        </w:rPr>
        <w:t xml:space="preserve">Уставом </w:t>
      </w:r>
      <w:proofErr w:type="spellStart"/>
      <w:r w:rsidRPr="006B2923">
        <w:rPr>
          <w:bCs/>
          <w:sz w:val="28"/>
          <w:szCs w:val="28"/>
        </w:rPr>
        <w:t>Слободо-Туринского</w:t>
      </w:r>
      <w:proofErr w:type="spellEnd"/>
      <w:r w:rsidRPr="006B2923">
        <w:rPr>
          <w:bCs/>
          <w:sz w:val="28"/>
          <w:szCs w:val="28"/>
        </w:rPr>
        <w:t xml:space="preserve"> сельского поселения</w:t>
      </w:r>
    </w:p>
    <w:p w:rsidR="007161D6" w:rsidRPr="006B2923" w:rsidRDefault="007161D6" w:rsidP="007161D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161D6" w:rsidRPr="00387DCF" w:rsidRDefault="007161D6" w:rsidP="007161D6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7161D6" w:rsidRPr="000B48D5" w:rsidRDefault="007161D6" w:rsidP="000B48D5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>РЕШИЛА:</w:t>
      </w:r>
      <w:r w:rsidR="000B48D5">
        <w:rPr>
          <w:b/>
          <w:sz w:val="28"/>
          <w:szCs w:val="28"/>
        </w:rPr>
        <w:t xml:space="preserve"> </w:t>
      </w:r>
      <w:r w:rsidRPr="006A3BCC">
        <w:rPr>
          <w:color w:val="000000"/>
          <w:sz w:val="28"/>
          <w:szCs w:val="28"/>
        </w:rPr>
        <w:t>1.</w:t>
      </w:r>
      <w:r w:rsidRPr="006A3BCC">
        <w:rPr>
          <w:sz w:val="28"/>
          <w:szCs w:val="28"/>
        </w:rPr>
        <w:t xml:space="preserve"> В Положение о порядке управления и распоряжения муниципальным имуществом, находящимся в собственности </w:t>
      </w:r>
      <w:proofErr w:type="spellStart"/>
      <w:r w:rsidRPr="006A3BCC">
        <w:rPr>
          <w:sz w:val="28"/>
          <w:szCs w:val="28"/>
        </w:rPr>
        <w:t>Слободо-Туринского</w:t>
      </w:r>
      <w:proofErr w:type="spellEnd"/>
      <w:r w:rsidRPr="006A3BCC">
        <w:rPr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Pr="006A3BCC">
        <w:rPr>
          <w:sz w:val="28"/>
          <w:szCs w:val="28"/>
        </w:rPr>
        <w:t>Слободо-Туринского</w:t>
      </w:r>
      <w:proofErr w:type="spellEnd"/>
      <w:r w:rsidRPr="006A3BCC">
        <w:rPr>
          <w:sz w:val="28"/>
          <w:szCs w:val="28"/>
        </w:rPr>
        <w:t xml:space="preserve"> сельского поселения от 01.11.2013 № 11 (далее – Положение) внести следующие изменения:</w:t>
      </w:r>
    </w:p>
    <w:p w:rsidR="007161D6" w:rsidRDefault="007161D6" w:rsidP="007161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подпункт 7 пункта 3 статьи 5 Положения изложить в следующей редакции:</w:t>
      </w:r>
    </w:p>
    <w:p w:rsidR="007161D6" w:rsidRDefault="007161D6" w:rsidP="007161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«7) резервирование и изъятие земельных участков в границах сельского поселения для муниципальных нужд сельского поселения, в порядке, предусмотренном Земельным кодексом Российской Федерации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7161D6" w:rsidRDefault="007161D6" w:rsidP="00716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разместить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</w:p>
    <w:p w:rsidR="007161D6" w:rsidRPr="000652DB" w:rsidRDefault="007161D6" w:rsidP="00716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</w:t>
      </w:r>
      <w:r w:rsidR="000B48D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настоящего</w:t>
      </w:r>
      <w:r w:rsidR="000B48D5">
        <w:rPr>
          <w:color w:val="000000"/>
          <w:sz w:val="28"/>
          <w:szCs w:val="28"/>
        </w:rPr>
        <w:t xml:space="preserve"> решения возложить на комиссию по вопросам законодательства, местного самоуправления и Регламенту (председатель комиссии В. В. </w:t>
      </w:r>
      <w:proofErr w:type="spellStart"/>
      <w:r w:rsidR="000B48D5">
        <w:rPr>
          <w:color w:val="000000"/>
          <w:sz w:val="28"/>
          <w:szCs w:val="28"/>
        </w:rPr>
        <w:t>Лашков</w:t>
      </w:r>
      <w:proofErr w:type="spellEnd"/>
      <w:r w:rsidR="000B48D5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 </w:t>
      </w:r>
    </w:p>
    <w:p w:rsidR="007161D6" w:rsidRDefault="007161D6" w:rsidP="007161D6">
      <w:pPr>
        <w:jc w:val="both"/>
        <w:rPr>
          <w:color w:val="000000"/>
          <w:sz w:val="28"/>
          <w:szCs w:val="28"/>
        </w:rPr>
      </w:pPr>
    </w:p>
    <w:p w:rsidR="007161D6" w:rsidRPr="00741CCC" w:rsidRDefault="007161D6" w:rsidP="007161D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7161D6" w:rsidRPr="00285D25" w:rsidTr="00051DEB">
        <w:tc>
          <w:tcPr>
            <w:tcW w:w="4185" w:type="dxa"/>
          </w:tcPr>
          <w:p w:rsidR="007161D6" w:rsidRPr="00285D25" w:rsidRDefault="007161D6" w:rsidP="00051DE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7161D6" w:rsidRPr="00285D25" w:rsidRDefault="007161D6" w:rsidP="00051DEB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7161D6" w:rsidRPr="00285D25" w:rsidRDefault="007161D6" w:rsidP="00051DE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7161D6" w:rsidRPr="00285D25" w:rsidRDefault="007161D6" w:rsidP="00051DEB">
            <w:pPr>
              <w:rPr>
                <w:sz w:val="28"/>
              </w:rPr>
            </w:pPr>
          </w:p>
          <w:p w:rsidR="007161D6" w:rsidRPr="00285D25" w:rsidRDefault="007161D6" w:rsidP="00051DEB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0B48D5">
              <w:rPr>
                <w:sz w:val="28"/>
              </w:rPr>
              <w:t xml:space="preserve">___ </w:t>
            </w:r>
            <w:r w:rsidRPr="00285D25">
              <w:rPr>
                <w:sz w:val="28"/>
              </w:rPr>
              <w:t xml:space="preserve"> А.</w:t>
            </w:r>
            <w:r w:rsidR="000B48D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0B48D5"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7161D6" w:rsidRPr="00285D25" w:rsidRDefault="007161D6" w:rsidP="00051DEB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7161D6" w:rsidRPr="00285D25" w:rsidRDefault="007161D6" w:rsidP="00051DE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7161D6" w:rsidRPr="00285D25" w:rsidRDefault="007161D6" w:rsidP="00051DE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7161D6" w:rsidRPr="00285D25" w:rsidRDefault="007161D6" w:rsidP="00051DEB">
            <w:pPr>
              <w:rPr>
                <w:sz w:val="28"/>
              </w:rPr>
            </w:pPr>
          </w:p>
          <w:p w:rsidR="007161D6" w:rsidRPr="00285D25" w:rsidRDefault="007161D6" w:rsidP="00051DEB">
            <w:pPr>
              <w:rPr>
                <w:sz w:val="28"/>
              </w:rPr>
            </w:pPr>
          </w:p>
          <w:p w:rsidR="007161D6" w:rsidRPr="00285D25" w:rsidRDefault="007161D6" w:rsidP="000B48D5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>
              <w:rPr>
                <w:sz w:val="28"/>
              </w:rPr>
              <w:t>_________</w:t>
            </w:r>
            <w:r w:rsidRPr="00285D25">
              <w:rPr>
                <w:sz w:val="28"/>
              </w:rPr>
              <w:t xml:space="preserve"> Ю.</w:t>
            </w:r>
            <w:r w:rsidR="000B48D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0B48D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7161D6" w:rsidRDefault="007161D6" w:rsidP="007161D6">
      <w:pPr>
        <w:jc w:val="right"/>
        <w:rPr>
          <w:bCs/>
          <w:sz w:val="24"/>
          <w:szCs w:val="24"/>
        </w:rPr>
      </w:pPr>
    </w:p>
    <w:p w:rsidR="00A25E92" w:rsidRDefault="00A25E92"/>
    <w:sectPr w:rsidR="00A25E92" w:rsidSect="0077559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D6"/>
    <w:rsid w:val="000B48D5"/>
    <w:rsid w:val="007161D6"/>
    <w:rsid w:val="00932008"/>
    <w:rsid w:val="00A25E92"/>
    <w:rsid w:val="00A30290"/>
    <w:rsid w:val="00A7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3</cp:revision>
  <dcterms:created xsi:type="dcterms:W3CDTF">2022-11-23T05:19:00Z</dcterms:created>
  <dcterms:modified xsi:type="dcterms:W3CDTF">2022-11-24T04:38:00Z</dcterms:modified>
</cp:coreProperties>
</file>