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F5" w:rsidRPr="00964A44" w:rsidRDefault="00F748F5" w:rsidP="00964A44">
      <w:pPr>
        <w:jc w:val="center"/>
        <w:rPr>
          <w:b/>
        </w:rPr>
      </w:pPr>
      <w:r w:rsidRPr="00964A44">
        <w:rPr>
          <w:b/>
        </w:rPr>
        <w:t>Пояснительная записка</w:t>
      </w:r>
    </w:p>
    <w:p w:rsidR="00F748F5" w:rsidRPr="00964A44" w:rsidRDefault="00F748F5" w:rsidP="00F748F5">
      <w:pPr>
        <w:jc w:val="center"/>
        <w:rPr>
          <w:b/>
        </w:rPr>
      </w:pPr>
      <w:r w:rsidRPr="00964A44">
        <w:rPr>
          <w:b/>
        </w:rPr>
        <w:t xml:space="preserve">к отчёту об исполнении бюджета </w:t>
      </w:r>
    </w:p>
    <w:p w:rsidR="00F748F5" w:rsidRPr="00964A44" w:rsidRDefault="00F748F5" w:rsidP="00F748F5">
      <w:pPr>
        <w:jc w:val="center"/>
        <w:rPr>
          <w:b/>
        </w:rPr>
      </w:pPr>
      <w:proofErr w:type="spellStart"/>
      <w:r w:rsidRPr="00964A44">
        <w:rPr>
          <w:b/>
        </w:rPr>
        <w:t>Слободо</w:t>
      </w:r>
      <w:proofErr w:type="spellEnd"/>
      <w:r w:rsidRPr="00964A44">
        <w:rPr>
          <w:b/>
        </w:rPr>
        <w:t xml:space="preserve">-Туринского сельского поселения </w:t>
      </w:r>
    </w:p>
    <w:p w:rsidR="00F748F5" w:rsidRPr="00964A44" w:rsidRDefault="00964A44" w:rsidP="00F748F5">
      <w:pPr>
        <w:jc w:val="center"/>
        <w:rPr>
          <w:b/>
        </w:rPr>
      </w:pPr>
      <w:r w:rsidRPr="00964A44">
        <w:rPr>
          <w:b/>
        </w:rPr>
        <w:t>за 9 месяцев 2023 года</w:t>
      </w:r>
    </w:p>
    <w:p w:rsidR="00F748F5" w:rsidRPr="00964A44" w:rsidRDefault="00F748F5" w:rsidP="00F748F5">
      <w:pPr>
        <w:jc w:val="center"/>
        <w:rPr>
          <w:b/>
        </w:rPr>
      </w:pPr>
    </w:p>
    <w:p w:rsidR="00F748F5" w:rsidRPr="00964A44" w:rsidRDefault="00F748F5" w:rsidP="00F748F5">
      <w:pPr>
        <w:jc w:val="both"/>
      </w:pPr>
      <w:r w:rsidRPr="00964A44">
        <w:t xml:space="preserve">   </w:t>
      </w:r>
      <w:r w:rsidRPr="00964A44">
        <w:tab/>
      </w:r>
      <w:r w:rsidRPr="00964A44">
        <w:rPr>
          <w:color w:val="000000"/>
        </w:rPr>
        <w:t xml:space="preserve"> </w:t>
      </w:r>
      <w:r w:rsidRPr="00964A44">
        <w:t xml:space="preserve">Бюджет </w:t>
      </w:r>
      <w:proofErr w:type="spellStart"/>
      <w:r w:rsidRPr="00964A44">
        <w:t>Слободо</w:t>
      </w:r>
      <w:proofErr w:type="spellEnd"/>
      <w:r w:rsidRPr="00964A44">
        <w:t xml:space="preserve">-Туринского сельского поселения утверждён решением Думы </w:t>
      </w:r>
      <w:proofErr w:type="spellStart"/>
      <w:r w:rsidRPr="00964A44">
        <w:t>Слободо</w:t>
      </w:r>
      <w:proofErr w:type="spellEnd"/>
      <w:r w:rsidRPr="00964A44">
        <w:t>-Туринского сельск</w:t>
      </w:r>
      <w:r w:rsidR="00E17DF7">
        <w:t>ого поселения № 35 от 26.12.2022</w:t>
      </w:r>
      <w:r w:rsidRPr="00964A44">
        <w:t xml:space="preserve"> «О бюджете </w:t>
      </w:r>
      <w:proofErr w:type="spellStart"/>
      <w:r w:rsidRPr="00964A44">
        <w:t>Слободо</w:t>
      </w:r>
      <w:proofErr w:type="spellEnd"/>
      <w:r w:rsidRPr="00964A44">
        <w:t>-Туринского сельского поселения на 2023 год и плановый период 2024 и 2025 годов» по д</w:t>
      </w:r>
      <w:r w:rsidR="00E17DF7">
        <w:t xml:space="preserve">оходам – в сумме </w:t>
      </w:r>
      <w:r w:rsidRPr="00964A44">
        <w:t>142 529,4 тыс. рублей, по расходам – 142 529,4   тыс. рублей, размер дефицита не предусмотрен.</w:t>
      </w:r>
    </w:p>
    <w:p w:rsidR="00F748F5" w:rsidRPr="00964A44" w:rsidRDefault="00F748F5" w:rsidP="00F748F5">
      <w:pPr>
        <w:jc w:val="both"/>
      </w:pPr>
      <w:r w:rsidRPr="00964A44">
        <w:t xml:space="preserve">  </w:t>
      </w:r>
      <w:r w:rsidRPr="00964A44">
        <w:tab/>
        <w:t xml:space="preserve"> В тече</w:t>
      </w:r>
      <w:r w:rsidR="00E17DF7">
        <w:t>ние отчетного периода 2023 года</w:t>
      </w:r>
      <w:r w:rsidRPr="00964A44">
        <w:t xml:space="preserve"> вносились изменения в бюджет </w:t>
      </w:r>
      <w:proofErr w:type="spellStart"/>
      <w:r w:rsidRPr="00964A44">
        <w:t>Слободо</w:t>
      </w:r>
      <w:proofErr w:type="spellEnd"/>
      <w:r w:rsidRPr="00964A44">
        <w:t xml:space="preserve">-Туринского сельского поселения, в результате уточненные назначения по </w:t>
      </w:r>
      <w:r w:rsidR="00E17DF7">
        <w:t xml:space="preserve">доходам составили </w:t>
      </w:r>
      <w:r w:rsidRPr="00964A44">
        <w:t>147 558,7 тыс. рублей.</w:t>
      </w:r>
    </w:p>
    <w:p w:rsidR="00F748F5" w:rsidRPr="00964A44" w:rsidRDefault="00F748F5" w:rsidP="00F748F5">
      <w:pPr>
        <w:ind w:firstLine="708"/>
        <w:jc w:val="both"/>
      </w:pPr>
      <w:r w:rsidRPr="00964A44">
        <w:t xml:space="preserve">За 9 месяцев 2023 года в бюджет </w:t>
      </w:r>
      <w:proofErr w:type="spellStart"/>
      <w:r w:rsidRPr="00964A44">
        <w:t>Слободо</w:t>
      </w:r>
      <w:proofErr w:type="spellEnd"/>
      <w:r w:rsidRPr="00964A44">
        <w:t>-Туринского сельского посел</w:t>
      </w:r>
      <w:r w:rsidR="00E17DF7">
        <w:t>ения поступило 96 438,1 тыс. рублей</w:t>
      </w:r>
      <w:r w:rsidRPr="00964A44">
        <w:t xml:space="preserve"> (план выполнен на 65,4%), в том числе налоговых и неналоговых доходов </w:t>
      </w:r>
      <w:r w:rsidR="00E17DF7">
        <w:t xml:space="preserve">– </w:t>
      </w:r>
      <w:r w:rsidRPr="00964A44">
        <w:t>в</w:t>
      </w:r>
      <w:r w:rsidR="00E17DF7">
        <w:t xml:space="preserve"> сумме 19 531,9 тыс. рублей при плане 30 346,1 тыс. рублей.</w:t>
      </w:r>
      <w:r w:rsidRPr="00964A44">
        <w:t xml:space="preserve"> Выполнение плана составило 64,4%.</w:t>
      </w:r>
    </w:p>
    <w:p w:rsidR="00F748F5" w:rsidRPr="00964A44" w:rsidRDefault="00F748F5" w:rsidP="00F748F5">
      <w:pPr>
        <w:jc w:val="both"/>
        <w:rPr>
          <w:highlight w:val="yellow"/>
        </w:rPr>
      </w:pPr>
      <w:r w:rsidRPr="00964A44">
        <w:tab/>
        <w:t>Налог на доходы физических лиц</w:t>
      </w:r>
      <w:r w:rsidRPr="00964A44">
        <w:rPr>
          <w:i/>
        </w:rPr>
        <w:t xml:space="preserve"> </w:t>
      </w:r>
      <w:r w:rsidRPr="00964A44">
        <w:t>в отчетном периоде в бюджет поселения поступил в сумме 2</w:t>
      </w:r>
      <w:r w:rsidR="00E17DF7">
        <w:t xml:space="preserve"> </w:t>
      </w:r>
      <w:r w:rsidRPr="00964A44">
        <w:t>133,2</w:t>
      </w:r>
      <w:r w:rsidR="00E17DF7">
        <w:t xml:space="preserve"> тыс. рублей</w:t>
      </w:r>
      <w:r w:rsidRPr="00964A44">
        <w:t xml:space="preserve">, что составляет 70,3 % годового назначения. </w:t>
      </w:r>
    </w:p>
    <w:p w:rsidR="00F748F5" w:rsidRPr="00964A44" w:rsidRDefault="00F748F5" w:rsidP="00F748F5">
      <w:pPr>
        <w:ind w:firstLine="708"/>
        <w:jc w:val="both"/>
      </w:pPr>
      <w:r w:rsidRPr="00964A44">
        <w:t>Акцизы на нефтепродукты поступили в сумме 12</w:t>
      </w:r>
      <w:r w:rsidR="00E17DF7">
        <w:t xml:space="preserve"> 319 тыс. рублей</w:t>
      </w:r>
      <w:r w:rsidRPr="00964A44">
        <w:t xml:space="preserve">, что составило 74 % годового назначения. </w:t>
      </w:r>
    </w:p>
    <w:p w:rsidR="00F748F5" w:rsidRPr="00964A44" w:rsidRDefault="00F748F5" w:rsidP="00F748F5">
      <w:pPr>
        <w:jc w:val="both"/>
      </w:pPr>
      <w:r w:rsidRPr="00964A44">
        <w:tab/>
        <w:t>Единый сельскохозяйственный налог поступил в бюджет</w:t>
      </w:r>
      <w:r w:rsidR="00E17DF7">
        <w:t xml:space="preserve"> поселения в сумме 8,4 тыс. рублей</w:t>
      </w:r>
      <w:r w:rsidRPr="00964A44">
        <w:t xml:space="preserve"> по итогам работы фермерских хозяйств поселения за 2022 год.  Выполнение составило 93,8% годового назначения. </w:t>
      </w:r>
    </w:p>
    <w:p w:rsidR="00F748F5" w:rsidRPr="00964A44" w:rsidRDefault="00F748F5" w:rsidP="00F748F5">
      <w:pPr>
        <w:ind w:firstLine="708"/>
        <w:jc w:val="both"/>
      </w:pPr>
      <w:r w:rsidRPr="00964A44">
        <w:t xml:space="preserve">Налог на имущество физических лиц </w:t>
      </w:r>
      <w:r w:rsidR="00E17DF7">
        <w:t>поступил в сумме 351,5 тыс. рублей</w:t>
      </w:r>
      <w:r w:rsidRPr="00964A44">
        <w:t>, что составляет 16% годового назначения. Срок уплаты налога до 1 декабря.</w:t>
      </w:r>
    </w:p>
    <w:p w:rsidR="00F748F5" w:rsidRPr="00964A44" w:rsidRDefault="00F748F5" w:rsidP="00F748F5">
      <w:pPr>
        <w:ind w:firstLine="708"/>
        <w:jc w:val="both"/>
      </w:pPr>
      <w:r w:rsidRPr="00964A44">
        <w:t>Земельный налог в бюджет поселения поступил в сумме 2224,8 тыс. руб</w:t>
      </w:r>
      <w:r w:rsidR="00E17DF7">
        <w:t>лей</w:t>
      </w:r>
      <w:r w:rsidRPr="00964A44">
        <w:t>. План выполнен на 38%. Срок уплаты налога физическими лицами до 1 декабря.</w:t>
      </w:r>
    </w:p>
    <w:p w:rsidR="00F748F5" w:rsidRPr="00964A44" w:rsidRDefault="00F748F5" w:rsidP="00F748F5">
      <w:pPr>
        <w:ind w:firstLine="708"/>
        <w:jc w:val="both"/>
      </w:pPr>
      <w:r w:rsidRPr="00964A44">
        <w:t xml:space="preserve">Доходы от аренды земельных участков, находящихся в собственности сельских поселений </w:t>
      </w:r>
      <w:r w:rsidR="00F34706">
        <w:t>поступили в сумме 43,1 тыс. рублей</w:t>
      </w:r>
      <w:r w:rsidRPr="00964A44">
        <w:t>, план выполнен на 70,7%.</w:t>
      </w:r>
    </w:p>
    <w:p w:rsidR="00F748F5" w:rsidRPr="00964A44" w:rsidRDefault="00F748F5" w:rsidP="00F34706">
      <w:pPr>
        <w:ind w:firstLine="708"/>
        <w:jc w:val="both"/>
        <w:rPr>
          <w:color w:val="000000"/>
        </w:rPr>
      </w:pPr>
      <w:r w:rsidRPr="00964A44">
        <w:rPr>
          <w:color w:val="000000"/>
        </w:rPr>
        <w:t>Доходы от сдачи в аренду имущества, находящегося в казне</w:t>
      </w:r>
      <w:r w:rsidR="00F34706">
        <w:rPr>
          <w:color w:val="000000"/>
        </w:rPr>
        <w:t xml:space="preserve"> поселения в отчетном периоде </w:t>
      </w:r>
      <w:r w:rsidRPr="00964A44">
        <w:rPr>
          <w:color w:val="000000"/>
        </w:rPr>
        <w:t>поступили в бюджет</w:t>
      </w:r>
      <w:r w:rsidR="00F34706">
        <w:rPr>
          <w:color w:val="000000"/>
        </w:rPr>
        <w:t xml:space="preserve"> поселения в сумме 7,8 тыс. рублей</w:t>
      </w:r>
      <w:r w:rsidRPr="00964A44">
        <w:rPr>
          <w:color w:val="000000"/>
        </w:rPr>
        <w:t>, что составило 78 % годового назначения.</w:t>
      </w:r>
    </w:p>
    <w:p w:rsidR="00F748F5" w:rsidRPr="00964A44" w:rsidRDefault="00F748F5" w:rsidP="00F34706">
      <w:pPr>
        <w:ind w:firstLine="708"/>
        <w:jc w:val="both"/>
        <w:rPr>
          <w:color w:val="000000"/>
        </w:rPr>
      </w:pPr>
      <w:r w:rsidRPr="00964A44">
        <w:rPr>
          <w:color w:val="000000"/>
        </w:rPr>
        <w:t>Прочие поступления от использования имущества, находящегося в собственности сельского поселения</w:t>
      </w:r>
      <w:r w:rsidR="00F34706">
        <w:rPr>
          <w:color w:val="000000"/>
        </w:rPr>
        <w:t xml:space="preserve"> поступили в сумме 203 тыс. рублей</w:t>
      </w:r>
      <w:r w:rsidRPr="00964A44">
        <w:rPr>
          <w:color w:val="000000"/>
        </w:rPr>
        <w:t>, что составило 100 % годового назначения. МУП «</w:t>
      </w:r>
      <w:proofErr w:type="spellStart"/>
      <w:r w:rsidRPr="00964A44">
        <w:rPr>
          <w:color w:val="000000"/>
        </w:rPr>
        <w:t>Слободо</w:t>
      </w:r>
      <w:proofErr w:type="spellEnd"/>
      <w:r w:rsidRPr="00964A44">
        <w:rPr>
          <w:color w:val="000000"/>
        </w:rPr>
        <w:t xml:space="preserve">-Туринское ЖКХ» перечислило в бюджет плату за наем МЖФ авансом. </w:t>
      </w:r>
    </w:p>
    <w:p w:rsidR="00F748F5" w:rsidRPr="00964A44" w:rsidRDefault="00F748F5" w:rsidP="00F748F5">
      <w:pPr>
        <w:ind w:firstLine="708"/>
        <w:jc w:val="both"/>
        <w:rPr>
          <w:color w:val="000000"/>
        </w:rPr>
      </w:pPr>
      <w:r w:rsidRPr="00964A44">
        <w:rPr>
          <w:color w:val="000000"/>
        </w:rPr>
        <w:t>Доходы от продажи муниципальных квартир в отчетном периоде пост</w:t>
      </w:r>
      <w:r w:rsidR="00F34706">
        <w:rPr>
          <w:color w:val="000000"/>
        </w:rPr>
        <w:t xml:space="preserve">упили в сумме </w:t>
      </w:r>
      <w:r w:rsidRPr="00964A44">
        <w:rPr>
          <w:color w:val="000000"/>
        </w:rPr>
        <w:t>1</w:t>
      </w:r>
      <w:r w:rsidR="00F34706">
        <w:rPr>
          <w:color w:val="000000"/>
        </w:rPr>
        <w:t xml:space="preserve"> 532 тыс. рублей</w:t>
      </w:r>
      <w:r w:rsidRPr="00964A44">
        <w:rPr>
          <w:color w:val="000000"/>
        </w:rPr>
        <w:t>, что составило 94,4% годового назначения. Выкуплена одна муниципальная квартира.</w:t>
      </w:r>
    </w:p>
    <w:p w:rsidR="00F748F5" w:rsidRPr="00964A44" w:rsidRDefault="00F748F5" w:rsidP="00F748F5">
      <w:pPr>
        <w:ind w:firstLine="708"/>
        <w:jc w:val="both"/>
        <w:rPr>
          <w:color w:val="000000"/>
        </w:rPr>
      </w:pPr>
      <w:r w:rsidRPr="00964A44">
        <w:rPr>
          <w:color w:val="000000"/>
        </w:rPr>
        <w:t xml:space="preserve"> Доходы от продажи земельных участков, находящихся в собственности</w:t>
      </w:r>
      <w:r w:rsidR="00F34706">
        <w:rPr>
          <w:color w:val="000000"/>
        </w:rPr>
        <w:t xml:space="preserve"> поселений в отчетном периоде </w:t>
      </w:r>
      <w:r w:rsidRPr="00964A44">
        <w:rPr>
          <w:color w:val="000000"/>
        </w:rPr>
        <w:t>п</w:t>
      </w:r>
      <w:r w:rsidR="00F34706">
        <w:rPr>
          <w:color w:val="000000"/>
        </w:rPr>
        <w:t>оступили в сумме 592,9 тыс. рублей</w:t>
      </w:r>
      <w:r w:rsidRPr="00964A44">
        <w:rPr>
          <w:color w:val="000000"/>
        </w:rPr>
        <w:t xml:space="preserve">, что составило 102,2% годового назначения. Выкуплено 2 </w:t>
      </w:r>
      <w:proofErr w:type="gramStart"/>
      <w:r w:rsidRPr="00964A44">
        <w:rPr>
          <w:color w:val="000000"/>
        </w:rPr>
        <w:t>земельных</w:t>
      </w:r>
      <w:proofErr w:type="gramEnd"/>
      <w:r w:rsidRPr="00964A44">
        <w:rPr>
          <w:color w:val="000000"/>
        </w:rPr>
        <w:t xml:space="preserve"> участка.</w:t>
      </w:r>
    </w:p>
    <w:p w:rsidR="00F748F5" w:rsidRPr="00964A44" w:rsidRDefault="00F748F5" w:rsidP="00F34706">
      <w:pPr>
        <w:ind w:firstLine="708"/>
        <w:jc w:val="both"/>
        <w:rPr>
          <w:color w:val="000000"/>
        </w:rPr>
      </w:pPr>
      <w:r w:rsidRPr="00964A44">
        <w:rPr>
          <w:color w:val="000000"/>
        </w:rPr>
        <w:t>Инициативные платежи поступили в полном объеме</w:t>
      </w:r>
      <w:r w:rsidR="00F34706">
        <w:rPr>
          <w:color w:val="000000"/>
        </w:rPr>
        <w:t>,</w:t>
      </w:r>
      <w:r w:rsidRPr="00964A44">
        <w:rPr>
          <w:color w:val="000000"/>
        </w:rPr>
        <w:t xml:space="preserve"> в сумме 116,1 тыс. руб</w:t>
      </w:r>
      <w:r w:rsidR="00F34706">
        <w:rPr>
          <w:color w:val="000000"/>
        </w:rPr>
        <w:t>лей</w:t>
      </w:r>
      <w:r w:rsidRPr="00964A44">
        <w:rPr>
          <w:color w:val="000000"/>
        </w:rPr>
        <w:t>.</w:t>
      </w:r>
      <w:r w:rsidR="00F34706">
        <w:rPr>
          <w:color w:val="000000"/>
        </w:rPr>
        <w:t>, з</w:t>
      </w:r>
      <w:r w:rsidRPr="00964A44">
        <w:rPr>
          <w:color w:val="000000"/>
        </w:rPr>
        <w:t xml:space="preserve">а приобретение и установку оборудования для детской площадки </w:t>
      </w:r>
      <w:proofErr w:type="gramStart"/>
      <w:r w:rsidRPr="00964A44">
        <w:rPr>
          <w:color w:val="000000"/>
        </w:rPr>
        <w:t>в</w:t>
      </w:r>
      <w:proofErr w:type="gramEnd"/>
      <w:r w:rsidRPr="00964A44">
        <w:rPr>
          <w:color w:val="000000"/>
        </w:rPr>
        <w:t xml:space="preserve"> с. </w:t>
      </w:r>
      <w:proofErr w:type="spellStart"/>
      <w:r w:rsidRPr="00964A44">
        <w:rPr>
          <w:color w:val="000000"/>
        </w:rPr>
        <w:t>Тимофеево</w:t>
      </w:r>
      <w:proofErr w:type="spellEnd"/>
      <w:r w:rsidRPr="00964A44">
        <w:rPr>
          <w:color w:val="000000"/>
        </w:rPr>
        <w:t>.</w:t>
      </w:r>
    </w:p>
    <w:p w:rsidR="00F748F5" w:rsidRPr="00964A44" w:rsidRDefault="00F748F5" w:rsidP="00F748F5">
      <w:pPr>
        <w:ind w:firstLine="708"/>
        <w:jc w:val="both"/>
        <w:rPr>
          <w:color w:val="FF0000"/>
        </w:rPr>
      </w:pPr>
      <w:proofErr w:type="gramStart"/>
      <w:r w:rsidRPr="00964A44">
        <w:rPr>
          <w:color w:val="000000"/>
        </w:rPr>
        <w:t xml:space="preserve">Безвозмездных поступлений за 9 месяцев 2023 года в бюджет </w:t>
      </w:r>
      <w:proofErr w:type="spellStart"/>
      <w:r w:rsidRPr="00964A44">
        <w:rPr>
          <w:color w:val="000000"/>
        </w:rPr>
        <w:t>Слободо</w:t>
      </w:r>
      <w:proofErr w:type="spellEnd"/>
      <w:r w:rsidRPr="00964A44">
        <w:rPr>
          <w:color w:val="000000"/>
        </w:rPr>
        <w:t>-Туринского сельского поселения было предоставлено 76</w:t>
      </w:r>
      <w:r w:rsidR="00F34706">
        <w:rPr>
          <w:color w:val="000000"/>
        </w:rPr>
        <w:t xml:space="preserve"> 906,2 тыс. рублей при плане 117212,6 тыс. рублей</w:t>
      </w:r>
      <w:r w:rsidRPr="00964A44">
        <w:rPr>
          <w:color w:val="000000"/>
        </w:rPr>
        <w:t>, в том числе дотаций – 8</w:t>
      </w:r>
      <w:r w:rsidR="00F34706">
        <w:rPr>
          <w:color w:val="000000"/>
        </w:rPr>
        <w:t xml:space="preserve"> 016,4 тыс. рублей</w:t>
      </w:r>
      <w:r w:rsidRPr="00964A44">
        <w:rPr>
          <w:color w:val="000000"/>
        </w:rPr>
        <w:t xml:space="preserve">, субсидий </w:t>
      </w:r>
      <w:r w:rsidR="00F34706">
        <w:rPr>
          <w:color w:val="000000"/>
        </w:rPr>
        <w:t>–</w:t>
      </w:r>
      <w:r w:rsidRPr="00964A44">
        <w:rPr>
          <w:color w:val="000000"/>
        </w:rPr>
        <w:t xml:space="preserve"> 1</w:t>
      </w:r>
      <w:r w:rsidR="00F34706">
        <w:rPr>
          <w:color w:val="000000"/>
        </w:rPr>
        <w:t xml:space="preserve"> </w:t>
      </w:r>
      <w:r w:rsidRPr="00964A44">
        <w:rPr>
          <w:color w:val="000000"/>
        </w:rPr>
        <w:t>612</w:t>
      </w:r>
      <w:r w:rsidR="00F34706">
        <w:rPr>
          <w:color w:val="000000"/>
        </w:rPr>
        <w:t>,2 тыс. рублей</w:t>
      </w:r>
      <w:r w:rsidRPr="00964A44">
        <w:rPr>
          <w:color w:val="000000"/>
        </w:rPr>
        <w:t>, субвенций –</w:t>
      </w:r>
      <w:r w:rsidR="00F34706">
        <w:rPr>
          <w:color w:val="000000"/>
        </w:rPr>
        <w:t xml:space="preserve"> 507,8 тыс. рублей</w:t>
      </w:r>
      <w:r w:rsidRPr="00964A44">
        <w:rPr>
          <w:color w:val="000000"/>
        </w:rPr>
        <w:t>, прочих межбюджетных трансфертов 67</w:t>
      </w:r>
      <w:r w:rsidR="00F34706">
        <w:rPr>
          <w:color w:val="000000"/>
        </w:rPr>
        <w:t xml:space="preserve"> 007,4 тыс. рублей, </w:t>
      </w:r>
      <w:r w:rsidRPr="00964A44">
        <w:rPr>
          <w:color w:val="000000"/>
        </w:rPr>
        <w:t xml:space="preserve"> и возврат остатков МБТ прошлых лет в сумме (-237,6) тыс. руб</w:t>
      </w:r>
      <w:r w:rsidR="00F34706">
        <w:rPr>
          <w:color w:val="000000"/>
        </w:rPr>
        <w:t>лей</w:t>
      </w:r>
      <w:r w:rsidRPr="00964A44">
        <w:rPr>
          <w:color w:val="000000"/>
        </w:rPr>
        <w:t>.</w:t>
      </w:r>
      <w:proofErr w:type="gramEnd"/>
    </w:p>
    <w:p w:rsidR="00F748F5" w:rsidRPr="00964A44" w:rsidRDefault="00F748F5" w:rsidP="00F748F5">
      <w:pPr>
        <w:ind w:firstLine="708"/>
        <w:jc w:val="both"/>
      </w:pPr>
      <w:r w:rsidRPr="00964A44">
        <w:lastRenderedPageBreak/>
        <w:t>Бюджетные назначения по расходам на 2023 год утверждены в сумме 142 529,4 тыс. рублей.  За 9 месяцев 2023 года были внесены изменения, в результате уточненные бюджетные назначения по расходам составили 150 714,3 тыс. рублей.</w:t>
      </w:r>
    </w:p>
    <w:p w:rsidR="00F748F5" w:rsidRPr="00964A44" w:rsidRDefault="00F748F5" w:rsidP="00F748F5">
      <w:pPr>
        <w:ind w:firstLine="708"/>
        <w:jc w:val="both"/>
      </w:pPr>
      <w:r w:rsidRPr="00964A44">
        <w:t>Расходная часть бюджета за 9 месяцев 2023 года исполнена на 64,28 %</w:t>
      </w:r>
      <w:r w:rsidR="00133D0F">
        <w:t>,</w:t>
      </w:r>
      <w:r w:rsidRPr="00964A44">
        <w:t xml:space="preserve"> и</w:t>
      </w:r>
      <w:r w:rsidR="00133D0F">
        <w:t xml:space="preserve">ли в сумме </w:t>
      </w:r>
      <w:r w:rsidRPr="00964A44">
        <w:t>96 880,1 тыс. рублей. По сравнению с аналогичным периодом прошлого года расходная часть бюджета уменьшилась на 40,22 %</w:t>
      </w:r>
      <w:r w:rsidR="00133D0F">
        <w:t>,</w:t>
      </w:r>
      <w:r w:rsidRPr="00964A44">
        <w:t xml:space="preserve"> или на 65 182,7 тыс. рублей.</w:t>
      </w:r>
    </w:p>
    <w:p w:rsidR="00F748F5" w:rsidRPr="00964A44" w:rsidRDefault="00F748F5" w:rsidP="00F748F5">
      <w:pPr>
        <w:ind w:firstLine="708"/>
        <w:jc w:val="both"/>
      </w:pPr>
    </w:p>
    <w:p w:rsidR="00F748F5" w:rsidRPr="00964A44" w:rsidRDefault="00F748F5" w:rsidP="00F748F5">
      <w:pPr>
        <w:ind w:firstLine="708"/>
        <w:jc w:val="both"/>
      </w:pPr>
    </w:p>
    <w:tbl>
      <w:tblPr>
        <w:tblpPr w:leftFromText="180" w:rightFromText="180" w:vertAnchor="text" w:horzAnchor="margin" w:tblpXSpec="center" w:tblpY="-46"/>
        <w:tblW w:w="10668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1560"/>
        <w:gridCol w:w="1701"/>
        <w:gridCol w:w="1701"/>
        <w:gridCol w:w="1629"/>
      </w:tblGrid>
      <w:tr w:rsidR="00133D0F" w:rsidRPr="00964A44" w:rsidTr="001345C2">
        <w:trPr>
          <w:trHeight w:val="245"/>
        </w:trPr>
        <w:tc>
          <w:tcPr>
            <w:tcW w:w="3369" w:type="dxa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64A44">
              <w:rPr>
                <w:color w:val="000000"/>
              </w:rPr>
              <w:t>Единица измерения: руб.</w:t>
            </w:r>
          </w:p>
        </w:tc>
        <w:tc>
          <w:tcPr>
            <w:tcW w:w="708" w:type="dxa"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29" w:type="dxa"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33D0F" w:rsidRPr="00964A44" w:rsidTr="001345C2">
        <w:trPr>
          <w:trHeight w:val="739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3D0F" w:rsidP="00133D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45C2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3D0F" w:rsidP="00133D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45C2">
              <w:rPr>
                <w:b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3D0F" w:rsidP="00133D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45C2">
              <w:rPr>
                <w:b/>
                <w:color w:val="000000"/>
                <w:sz w:val="20"/>
                <w:szCs w:val="20"/>
              </w:rPr>
              <w:t>Уточненная роспись/план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3D0F" w:rsidP="00133D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45C2">
              <w:rPr>
                <w:b/>
                <w:color w:val="000000"/>
                <w:sz w:val="20"/>
                <w:szCs w:val="20"/>
              </w:rPr>
              <w:t>Касс</w:t>
            </w:r>
            <w:proofErr w:type="gramStart"/>
            <w:r w:rsidRPr="001345C2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1345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45C2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1345C2">
              <w:rPr>
                <w:b/>
                <w:color w:val="000000"/>
                <w:sz w:val="20"/>
                <w:szCs w:val="20"/>
              </w:rPr>
              <w:t>асход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3D0F" w:rsidP="00133D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45C2">
              <w:rPr>
                <w:b/>
                <w:color w:val="000000"/>
                <w:sz w:val="20"/>
                <w:szCs w:val="20"/>
              </w:rPr>
              <w:t>Остаток росписи/плана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3D0F" w:rsidP="00133D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45C2">
              <w:rPr>
                <w:b/>
                <w:color w:val="000000"/>
                <w:sz w:val="20"/>
                <w:szCs w:val="20"/>
              </w:rPr>
              <w:t>Исполнение росписи/плана</w:t>
            </w:r>
          </w:p>
        </w:tc>
      </w:tr>
      <w:tr w:rsidR="00133D0F" w:rsidRPr="00964A44" w:rsidTr="001345C2">
        <w:trPr>
          <w:trHeight w:val="290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0F" w:rsidRPr="001345C2" w:rsidRDefault="001345C2" w:rsidP="00133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45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0F" w:rsidRPr="001345C2" w:rsidRDefault="001345C2" w:rsidP="00133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45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0F" w:rsidRPr="001345C2" w:rsidRDefault="001345C2" w:rsidP="00133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0F" w:rsidRPr="001345C2" w:rsidRDefault="001345C2" w:rsidP="00133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0F" w:rsidRPr="001345C2" w:rsidRDefault="001345C2" w:rsidP="00133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0F" w:rsidRPr="001345C2" w:rsidRDefault="001345C2" w:rsidP="00133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345C2" w:rsidRPr="00964A44" w:rsidTr="001345C2">
        <w:trPr>
          <w:trHeight w:val="50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45C2" w:rsidP="001345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133D0F" w:rsidRPr="001345C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44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45C2">
            <w:pPr>
              <w:autoSpaceDE w:val="0"/>
              <w:autoSpaceDN w:val="0"/>
              <w:adjustRightInd w:val="0"/>
              <w:ind w:right="-108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23 243 905,41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15 451 935,12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7 791 970,29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66,48%</w:t>
            </w:r>
          </w:p>
        </w:tc>
      </w:tr>
      <w:tr w:rsidR="001345C2" w:rsidRPr="00964A44" w:rsidTr="001345C2">
        <w:trPr>
          <w:trHeight w:val="290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3D0F" w:rsidP="001345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45C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44">
              <w:rPr>
                <w:color w:val="000000"/>
              </w:rPr>
              <w:t>0200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672 900,00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507 440,78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165 459,22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75,41%</w:t>
            </w:r>
          </w:p>
        </w:tc>
      </w:tr>
      <w:tr w:rsidR="001345C2" w:rsidRPr="00964A44" w:rsidTr="001345C2">
        <w:trPr>
          <w:trHeight w:val="739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3D0F" w:rsidP="001345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45C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44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826 000,00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753 000,00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73 000,00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91,16%</w:t>
            </w:r>
          </w:p>
        </w:tc>
      </w:tr>
      <w:tr w:rsidR="001345C2" w:rsidRPr="00964A44" w:rsidTr="001345C2">
        <w:trPr>
          <w:trHeight w:val="290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3D0F" w:rsidP="001345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45C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44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45C2">
            <w:pPr>
              <w:autoSpaceDE w:val="0"/>
              <w:autoSpaceDN w:val="0"/>
              <w:adjustRightInd w:val="0"/>
              <w:ind w:right="-108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35 162 916,38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22 754 747,24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12 408 169,14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64,71%</w:t>
            </w:r>
          </w:p>
        </w:tc>
      </w:tr>
      <w:tr w:rsidR="001345C2" w:rsidRPr="00964A44" w:rsidTr="001345C2">
        <w:trPr>
          <w:trHeight w:val="492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3D0F" w:rsidP="001345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45C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44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45C2">
            <w:pPr>
              <w:autoSpaceDE w:val="0"/>
              <w:autoSpaceDN w:val="0"/>
              <w:adjustRightInd w:val="0"/>
              <w:ind w:right="-108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34 772 752,60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18 318 040,06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16 454 712,54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52,68%</w:t>
            </w:r>
          </w:p>
        </w:tc>
      </w:tr>
      <w:tr w:rsidR="001345C2" w:rsidRPr="00964A44" w:rsidTr="001345C2">
        <w:trPr>
          <w:trHeight w:val="290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3D0F" w:rsidP="001345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45C2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44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2 600 000,00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2 600 000,00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100,00%</w:t>
            </w:r>
          </w:p>
        </w:tc>
      </w:tr>
      <w:tr w:rsidR="001345C2" w:rsidRPr="00964A44" w:rsidTr="001345C2">
        <w:trPr>
          <w:trHeight w:val="290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3D0F" w:rsidP="001345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45C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44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156 920,40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156 920,40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100,00%</w:t>
            </w:r>
          </w:p>
        </w:tc>
      </w:tr>
      <w:tr w:rsidR="001345C2" w:rsidRPr="00964A44" w:rsidTr="001345C2">
        <w:trPr>
          <w:trHeight w:val="290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3D0F" w:rsidP="001345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45C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44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45C2">
            <w:pPr>
              <w:autoSpaceDE w:val="0"/>
              <w:autoSpaceDN w:val="0"/>
              <w:adjustRightInd w:val="0"/>
              <w:ind w:right="-108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51 765 845,00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35 115 019,00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16 650 826,00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67,83%</w:t>
            </w:r>
          </w:p>
        </w:tc>
      </w:tr>
      <w:tr w:rsidR="001345C2" w:rsidRPr="00964A44" w:rsidTr="001345C2">
        <w:trPr>
          <w:trHeight w:val="290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3D0F" w:rsidP="001345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45C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44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29 000,00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29 000,00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100,00%</w:t>
            </w:r>
          </w:p>
        </w:tc>
      </w:tr>
      <w:tr w:rsidR="001345C2" w:rsidRPr="00964A44" w:rsidTr="001345C2">
        <w:trPr>
          <w:trHeight w:val="290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3D0F" w:rsidP="001345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45C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44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1 184 031,01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1 081 430,47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102 600,54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91,33%</w:t>
            </w:r>
          </w:p>
        </w:tc>
      </w:tr>
      <w:tr w:rsidR="001345C2" w:rsidRPr="00964A44" w:rsidTr="001345C2">
        <w:trPr>
          <w:trHeight w:val="492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3D0F" w:rsidP="001345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45C2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44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112 553,00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187 447,00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37,52%</w:t>
            </w:r>
          </w:p>
        </w:tc>
      </w:tr>
      <w:tr w:rsidR="001345C2" w:rsidRPr="00964A44" w:rsidTr="001345C2">
        <w:trPr>
          <w:trHeight w:val="245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0F" w:rsidRPr="001345C2" w:rsidRDefault="00133D0F" w:rsidP="001345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45C2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  <w:hideMark/>
          </w:tcPr>
          <w:p w:rsidR="00133D0F" w:rsidRPr="00964A44" w:rsidRDefault="00133D0F" w:rsidP="001345C2">
            <w:pPr>
              <w:autoSpaceDE w:val="0"/>
              <w:autoSpaceDN w:val="0"/>
              <w:adjustRightInd w:val="0"/>
              <w:ind w:left="-108" w:right="-108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150 714 270,80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96 880 086,07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53 834 184,73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  <w:hideMark/>
          </w:tcPr>
          <w:p w:rsidR="00133D0F" w:rsidRPr="00964A44" w:rsidRDefault="00133D0F" w:rsidP="00133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A44">
              <w:rPr>
                <w:b/>
                <w:bCs/>
                <w:color w:val="000000"/>
              </w:rPr>
              <w:t>64,28%</w:t>
            </w:r>
          </w:p>
        </w:tc>
      </w:tr>
    </w:tbl>
    <w:p w:rsidR="00F748F5" w:rsidRPr="00964A44" w:rsidRDefault="00F748F5" w:rsidP="00F748F5">
      <w:pPr>
        <w:jc w:val="both"/>
      </w:pPr>
    </w:p>
    <w:p w:rsidR="00F748F5" w:rsidRPr="00964A44" w:rsidRDefault="00F748F5" w:rsidP="00F748F5">
      <w:pPr>
        <w:ind w:firstLine="708"/>
        <w:jc w:val="both"/>
      </w:pPr>
      <w:r w:rsidRPr="00964A44">
        <w:t>Планирование и исполнение бюджета осуществлялось в программном формате. В бюджете поселения были утверждены бюджетные ассигнования по муниципальной программе в сумме 137 021,6 тыс. рублей, исполнение составило 92 762,3 тыс. рублей или 67,7 %.</w:t>
      </w:r>
    </w:p>
    <w:p w:rsidR="00F748F5" w:rsidRPr="00964A44" w:rsidRDefault="00F748F5" w:rsidP="00F748F5">
      <w:pPr>
        <w:ind w:firstLine="708"/>
        <w:jc w:val="both"/>
      </w:pPr>
      <w:r w:rsidRPr="00964A44">
        <w:t xml:space="preserve">Расходы на непрограммные мероприятия составили 4 117,8 тыс. рублей или 4,25 % от общей суммы расходов бюджета (непрограммные направления: представительный орган муниципального образования, глава сельского поселения). </w:t>
      </w:r>
    </w:p>
    <w:p w:rsidR="00F748F5" w:rsidRPr="00964A44" w:rsidRDefault="00F748F5" w:rsidP="00F748F5">
      <w:pPr>
        <w:ind w:firstLine="708"/>
        <w:jc w:val="both"/>
      </w:pPr>
      <w:r w:rsidRPr="00964A44">
        <w:t>Наиболее значимые подпрограммы муниципальной программы:</w:t>
      </w:r>
    </w:p>
    <w:p w:rsidR="00F748F5" w:rsidRPr="00964A44" w:rsidRDefault="00F748F5" w:rsidP="001345C2">
      <w:pPr>
        <w:ind w:firstLine="708"/>
        <w:jc w:val="both"/>
      </w:pPr>
      <w:r w:rsidRPr="00964A44">
        <w:t xml:space="preserve">- подпрограмма "Развитие транспорта и дорожного хозяйства в </w:t>
      </w:r>
      <w:proofErr w:type="spellStart"/>
      <w:r w:rsidRPr="00964A44">
        <w:t>Слободо</w:t>
      </w:r>
      <w:proofErr w:type="spellEnd"/>
      <w:r w:rsidRPr="00964A44">
        <w:t>-Туринском сельском поселении"</w:t>
      </w:r>
      <w:r w:rsidR="001345C2">
        <w:t xml:space="preserve"> –</w:t>
      </w:r>
      <w:r w:rsidRPr="00964A44">
        <w:t xml:space="preserve"> исполнено 22 457,8 тыс. рублей при плане 28 337,0 тыс. рублей. Удельный вес составляет 20,68 % от годовых назначений по МП.</w:t>
      </w:r>
      <w:r w:rsidR="001345C2">
        <w:t xml:space="preserve"> </w:t>
      </w:r>
      <w:r w:rsidRPr="00964A44">
        <w:t>Расходы направлены на содержание паромных переправ, выполняются работы по</w:t>
      </w:r>
      <w:r w:rsidR="001345C2">
        <w:t xml:space="preserve"> ремонту дорог, чистка дорог, </w:t>
      </w:r>
      <w:proofErr w:type="spellStart"/>
      <w:r w:rsidR="001345C2">
        <w:t>о</w:t>
      </w:r>
      <w:r w:rsidRPr="00964A44">
        <w:t>кашивание</w:t>
      </w:r>
      <w:proofErr w:type="spellEnd"/>
      <w:r w:rsidRPr="00964A44">
        <w:t xml:space="preserve"> обочин, засыпка ям на грунтовых дорогах.</w:t>
      </w:r>
    </w:p>
    <w:p w:rsidR="00F748F5" w:rsidRPr="00964A44" w:rsidRDefault="00F748F5" w:rsidP="001345C2">
      <w:pPr>
        <w:ind w:firstLine="708"/>
        <w:jc w:val="both"/>
      </w:pPr>
      <w:r w:rsidRPr="00964A44">
        <w:t xml:space="preserve">- подпрограмма «Развитие и модернизация объектов коммунальной инфраструктуры </w:t>
      </w:r>
      <w:proofErr w:type="spellStart"/>
      <w:r w:rsidRPr="00964A44">
        <w:t>Слободо</w:t>
      </w:r>
      <w:proofErr w:type="spellEnd"/>
      <w:r w:rsidRPr="00964A44">
        <w:t>-Туринского сельского поселения» - исполнено 4 728,7</w:t>
      </w:r>
      <w:r w:rsidRPr="00964A44">
        <w:rPr>
          <w:b/>
        </w:rPr>
        <w:t xml:space="preserve"> </w:t>
      </w:r>
      <w:r w:rsidRPr="00964A44">
        <w:t xml:space="preserve">тыс. </w:t>
      </w:r>
      <w:r w:rsidRPr="00964A44">
        <w:lastRenderedPageBreak/>
        <w:t>рублей при п</w:t>
      </w:r>
      <w:r w:rsidR="001345C2">
        <w:t xml:space="preserve">лане </w:t>
      </w:r>
      <w:r w:rsidRPr="00964A44">
        <w:t>10 045,9 тыс. рублей. Удельный вес составляет 7,33 % от годовых назначений по муниципальной программе.</w:t>
      </w:r>
      <w:r w:rsidR="001345C2">
        <w:t xml:space="preserve"> </w:t>
      </w:r>
      <w:r w:rsidRPr="00964A44">
        <w:t>Расходы направлены на ремонт общего имущества, на организацию в границах поселения электро-, тепл</w:t>
      </w:r>
      <w:proofErr w:type="gramStart"/>
      <w:r w:rsidRPr="00964A44">
        <w:t>о-</w:t>
      </w:r>
      <w:proofErr w:type="gramEnd"/>
      <w:r w:rsidRPr="00964A44">
        <w:t>, газо- и водоснабжения населения, исполнение муниципальных гарантий.</w:t>
      </w:r>
    </w:p>
    <w:p w:rsidR="00F748F5" w:rsidRPr="00964A44" w:rsidRDefault="00F748F5" w:rsidP="00E15F99">
      <w:pPr>
        <w:ind w:firstLine="708"/>
        <w:jc w:val="both"/>
      </w:pPr>
      <w:r w:rsidRPr="00964A44">
        <w:t xml:space="preserve">- подпрограмма "Благоустройство населенных пунктов </w:t>
      </w:r>
      <w:proofErr w:type="spellStart"/>
      <w:r w:rsidRPr="00964A44">
        <w:t>Слободо</w:t>
      </w:r>
      <w:proofErr w:type="spellEnd"/>
      <w:r w:rsidRPr="00964A44">
        <w:t>-Туринского сельского поселения"</w:t>
      </w:r>
      <w:r w:rsidR="00E15F99">
        <w:t xml:space="preserve"> –</w:t>
      </w:r>
      <w:r w:rsidRPr="00964A44">
        <w:t xml:space="preserve"> исполнено 14 190,9 тыс. рублей при плане 17 602,8 тыс. рублей. Удельный вес составляет 12,85 % от годовых назначений.</w:t>
      </w:r>
      <w:r w:rsidR="00E15F99">
        <w:t xml:space="preserve"> </w:t>
      </w:r>
      <w:r w:rsidRPr="00964A44">
        <w:t xml:space="preserve">Расходы поселения направлены на оплату уличного освещения, на участие в организации деятельности по накоплению, сбору, обработке, захоронению твердых коммунальных отходов, содержание МКУ «Управление благоустройства </w:t>
      </w:r>
      <w:proofErr w:type="spellStart"/>
      <w:r w:rsidRPr="00964A44">
        <w:t>Слободо</w:t>
      </w:r>
      <w:proofErr w:type="spellEnd"/>
      <w:r w:rsidRPr="00964A44">
        <w:t>-Туринского сельского поселения».</w:t>
      </w:r>
    </w:p>
    <w:p w:rsidR="00F748F5" w:rsidRPr="00964A44" w:rsidRDefault="00F748F5" w:rsidP="00E15F99">
      <w:pPr>
        <w:ind w:firstLine="708"/>
        <w:jc w:val="both"/>
      </w:pPr>
      <w:r w:rsidRPr="00964A44">
        <w:t xml:space="preserve">- подпрограмма «Развитие культуры и библиотечной деятельности в </w:t>
      </w:r>
      <w:proofErr w:type="spellStart"/>
      <w:r w:rsidRPr="00964A44">
        <w:t>Слободо</w:t>
      </w:r>
      <w:proofErr w:type="spellEnd"/>
      <w:r w:rsidRPr="00964A44">
        <w:t>-Туринском сельском поселении» - исполнено 34 070,2 тыс. рублей при плане 47 803,0 тыс. рублей. Удельный вес составляет 34,89 % от годовых назначений.</w:t>
      </w:r>
      <w:r w:rsidR="00E15F99">
        <w:t xml:space="preserve"> </w:t>
      </w:r>
      <w:r w:rsidRPr="00964A44">
        <w:t xml:space="preserve">Расходы поселения направлены на предоставление </w:t>
      </w:r>
      <w:proofErr w:type="gramStart"/>
      <w:r w:rsidRPr="00964A44">
        <w:t>субсидий</w:t>
      </w:r>
      <w:proofErr w:type="gramEnd"/>
      <w:r w:rsidRPr="00964A44">
        <w:t xml:space="preserve"> на выполнение муниципального задания БУК «</w:t>
      </w:r>
      <w:proofErr w:type="spellStart"/>
      <w:r w:rsidRPr="00964A44">
        <w:t>Слободо</w:t>
      </w:r>
      <w:proofErr w:type="spellEnd"/>
      <w:r w:rsidRPr="00964A44">
        <w:t>-Туринский КДО».</w:t>
      </w:r>
    </w:p>
    <w:p w:rsidR="00F748F5" w:rsidRPr="00964A44" w:rsidRDefault="00F748F5" w:rsidP="00E15F99">
      <w:pPr>
        <w:ind w:firstLine="708"/>
        <w:jc w:val="both"/>
      </w:pPr>
      <w:r w:rsidRPr="00964A44">
        <w:t>- подпрограмма «Общегосударственные вопросы» - исполнено 12 491,6 тыс. рублей при плане 18 936,4 тыс. рублей. Удельный вес составляет 13,82 % от годовых назначений.</w:t>
      </w:r>
      <w:r w:rsidR="00E15F99">
        <w:t xml:space="preserve"> </w:t>
      </w:r>
      <w:r w:rsidRPr="00964A44">
        <w:t>Расходы направлены на содержание органов местного самоуправления, на обеспечение деятельности архивного фонда, на общегосударственные расходы.</w:t>
      </w:r>
    </w:p>
    <w:p w:rsidR="00F748F5" w:rsidRPr="00964A44" w:rsidRDefault="00F748F5" w:rsidP="00F748F5">
      <w:pPr>
        <w:ind w:firstLine="708"/>
        <w:jc w:val="both"/>
      </w:pPr>
      <w:r w:rsidRPr="00964A44">
        <w:t>По итогам исполнения местного бюджета за 9 месяцев 2023 год сложился дефицит в сумме 442,0 тыс. рублей.</w:t>
      </w:r>
    </w:p>
    <w:p w:rsidR="00F748F5" w:rsidRPr="00964A44" w:rsidRDefault="00F748F5" w:rsidP="00F748F5">
      <w:pPr>
        <w:ind w:firstLine="708"/>
        <w:jc w:val="both"/>
      </w:pPr>
      <w:r w:rsidRPr="00964A44">
        <w:t xml:space="preserve">Обязательства по муниципальным гарантиям приняты в размере 13 299,0 тыс. рублей, в </w:t>
      </w:r>
      <w:proofErr w:type="spellStart"/>
      <w:r w:rsidRPr="00964A44">
        <w:t>т.ч</w:t>
      </w:r>
      <w:proofErr w:type="spellEnd"/>
      <w:r w:rsidRPr="00964A44">
        <w:t>. по источникам финансирования дефицита местного бюджета – 7 799,0 тыс. руб</w:t>
      </w:r>
      <w:r w:rsidR="00E15F99">
        <w:t xml:space="preserve">лей, исполнено </w:t>
      </w:r>
      <w:r w:rsidRPr="00964A44">
        <w:t>1 500,0</w:t>
      </w:r>
      <w:r w:rsidR="00E15F99">
        <w:t xml:space="preserve"> тыс. рублей,</w:t>
      </w:r>
      <w:r w:rsidRPr="00964A44">
        <w:t xml:space="preserve"> и по расходам местного бюджета 5 500,0 тыс. рублей – исполнено 1 125,0 тыс. рублей.  </w:t>
      </w:r>
    </w:p>
    <w:p w:rsidR="00F748F5" w:rsidRPr="00964A44" w:rsidRDefault="00F748F5" w:rsidP="00F748F5">
      <w:pPr>
        <w:ind w:firstLine="708"/>
        <w:jc w:val="both"/>
      </w:pPr>
      <w:r w:rsidRPr="00964A44">
        <w:t>Кредиторская задолженность по расход</w:t>
      </w:r>
      <w:r w:rsidR="00E15F99">
        <w:t>ам по состоянию на 01.10.2023</w:t>
      </w:r>
      <w:r w:rsidRPr="00964A44">
        <w:t xml:space="preserve"> составила            1 979,4 тыс. рублей, по сравнению с предыдущим периодом прошлого года сумма уменьшилась на 1 878,2 тыс. рублей.</w:t>
      </w:r>
    </w:p>
    <w:p w:rsidR="00F748F5" w:rsidRPr="00964A44" w:rsidRDefault="00F748F5" w:rsidP="00F748F5">
      <w:pPr>
        <w:ind w:firstLine="708"/>
        <w:jc w:val="both"/>
      </w:pPr>
      <w:r w:rsidRPr="00964A44">
        <w:t xml:space="preserve">Кредиторская задолженность по </w:t>
      </w:r>
      <w:proofErr w:type="spellStart"/>
      <w:r w:rsidRPr="00964A44">
        <w:t>Слободо</w:t>
      </w:r>
      <w:proofErr w:type="spellEnd"/>
      <w:r w:rsidRPr="00964A44">
        <w:t xml:space="preserve">-Туринскому сельскому поселению состоит из задолженности перед ООО ЭПК (устройство контейнерных площадок), АО </w:t>
      </w:r>
      <w:r w:rsidR="00E15F99">
        <w:t>«</w:t>
      </w:r>
      <w:proofErr w:type="spellStart"/>
      <w:r w:rsidRPr="00964A44">
        <w:t>Свердловскавтодор</w:t>
      </w:r>
      <w:proofErr w:type="spellEnd"/>
      <w:r w:rsidR="00E15F99">
        <w:t>»</w:t>
      </w:r>
      <w:r w:rsidRPr="00964A44">
        <w:t xml:space="preserve"> (ямочный ремонт дорог), единый налоговый платеж.</w:t>
      </w:r>
    </w:p>
    <w:p w:rsidR="00F748F5" w:rsidRPr="00964A44" w:rsidRDefault="00F748F5" w:rsidP="00F748F5">
      <w:pPr>
        <w:ind w:firstLine="708"/>
        <w:jc w:val="both"/>
      </w:pPr>
      <w:r w:rsidRPr="00964A44">
        <w:t>Дебиторская задолженнос</w:t>
      </w:r>
      <w:r w:rsidR="00E15F99">
        <w:t>ть по состоянию на 01.10.2023</w:t>
      </w:r>
      <w:r w:rsidRPr="00964A44">
        <w:t xml:space="preserve"> отсутствует.</w:t>
      </w:r>
    </w:p>
    <w:p w:rsidR="00F748F5" w:rsidRPr="00964A44" w:rsidRDefault="00F748F5" w:rsidP="00F748F5">
      <w:pPr>
        <w:ind w:firstLine="708"/>
        <w:jc w:val="both"/>
      </w:pPr>
      <w:r w:rsidRPr="00964A44">
        <w:t xml:space="preserve">Принятые обязательства </w:t>
      </w:r>
      <w:proofErr w:type="spellStart"/>
      <w:r w:rsidRPr="00964A44">
        <w:t>Слободо</w:t>
      </w:r>
      <w:proofErr w:type="spellEnd"/>
      <w:r w:rsidRPr="00964A44">
        <w:t>-Туринского сельского поселения исполняются стабильно, просроченная кредиторска</w:t>
      </w:r>
      <w:r w:rsidR="00E15F99">
        <w:t>я задолженность на 01.10.2023</w:t>
      </w:r>
      <w:r w:rsidRPr="00964A44">
        <w:t xml:space="preserve"> отсутствует.</w:t>
      </w:r>
    </w:p>
    <w:p w:rsidR="00F748F5" w:rsidRPr="00964A44" w:rsidRDefault="00F748F5" w:rsidP="00F748F5">
      <w:pPr>
        <w:ind w:firstLine="708"/>
        <w:jc w:val="both"/>
      </w:pPr>
      <w:r w:rsidRPr="00964A44">
        <w:t>Исполнение бюджета продолжается, разработаны и принимаются меры по оптимизации негативных процессов, влияющих на показатели бюджета.</w:t>
      </w:r>
    </w:p>
    <w:p w:rsidR="00F748F5" w:rsidRPr="00964A44" w:rsidRDefault="00F748F5" w:rsidP="00F748F5">
      <w:pPr>
        <w:ind w:firstLine="708"/>
      </w:pPr>
    </w:p>
    <w:p w:rsidR="00F748F5" w:rsidRPr="00964A44" w:rsidRDefault="00F748F5" w:rsidP="00F748F5">
      <w:pPr>
        <w:jc w:val="both"/>
      </w:pPr>
    </w:p>
    <w:p w:rsidR="00F748F5" w:rsidRPr="00964A44" w:rsidRDefault="00F748F5" w:rsidP="00F748F5">
      <w:pPr>
        <w:jc w:val="both"/>
      </w:pPr>
    </w:p>
    <w:p w:rsidR="00F748F5" w:rsidRPr="00964A44" w:rsidRDefault="00F748F5" w:rsidP="00F748F5">
      <w:pPr>
        <w:jc w:val="both"/>
      </w:pPr>
      <w:r w:rsidRPr="00964A44">
        <w:t xml:space="preserve">Глава </w:t>
      </w:r>
      <w:proofErr w:type="spellStart"/>
      <w:r w:rsidRPr="00964A44">
        <w:t>Слободо</w:t>
      </w:r>
      <w:proofErr w:type="spellEnd"/>
      <w:r w:rsidRPr="00964A44">
        <w:t>-Туринского</w:t>
      </w:r>
    </w:p>
    <w:p w:rsidR="00F748F5" w:rsidRPr="00964A44" w:rsidRDefault="00F748F5" w:rsidP="00F748F5">
      <w:pPr>
        <w:jc w:val="both"/>
      </w:pPr>
      <w:r w:rsidRPr="00964A44">
        <w:t xml:space="preserve">сельского поселения:                                                                                 </w:t>
      </w:r>
      <w:r w:rsidR="00E15F99">
        <w:t xml:space="preserve">           </w:t>
      </w:r>
      <w:r w:rsidRPr="00964A44">
        <w:t xml:space="preserve">  Ю.</w:t>
      </w:r>
      <w:r w:rsidR="00E15F99">
        <w:t xml:space="preserve"> </w:t>
      </w:r>
      <w:r w:rsidRPr="00964A44">
        <w:t>В.</w:t>
      </w:r>
      <w:r w:rsidR="00E15F99">
        <w:t xml:space="preserve"> </w:t>
      </w:r>
      <w:r w:rsidRPr="00964A44">
        <w:t>Сабуров</w:t>
      </w:r>
    </w:p>
    <w:p w:rsidR="00F748F5" w:rsidRPr="00964A44" w:rsidRDefault="00F748F5" w:rsidP="00F748F5">
      <w:pPr>
        <w:jc w:val="both"/>
      </w:pPr>
    </w:p>
    <w:p w:rsidR="00F748F5" w:rsidRPr="00964A44" w:rsidRDefault="00F748F5" w:rsidP="00F748F5">
      <w:pPr>
        <w:jc w:val="both"/>
      </w:pPr>
      <w:r w:rsidRPr="00964A44">
        <w:t xml:space="preserve">Заведующий </w:t>
      </w:r>
      <w:proofErr w:type="gramStart"/>
      <w:r w:rsidRPr="00964A44">
        <w:t>финансово-экономическим</w:t>
      </w:r>
      <w:proofErr w:type="gramEnd"/>
    </w:p>
    <w:p w:rsidR="00F748F5" w:rsidRPr="00964A44" w:rsidRDefault="00F748F5" w:rsidP="00F748F5">
      <w:pPr>
        <w:jc w:val="both"/>
      </w:pPr>
      <w:r w:rsidRPr="00964A44">
        <w:t xml:space="preserve">отделом:                                                                                                  </w:t>
      </w:r>
      <w:r w:rsidR="00E15F99">
        <w:t xml:space="preserve">          </w:t>
      </w:r>
      <w:bookmarkStart w:id="0" w:name="_GoBack"/>
      <w:bookmarkEnd w:id="0"/>
      <w:r w:rsidRPr="00964A44">
        <w:t xml:space="preserve">   О.</w:t>
      </w:r>
      <w:r w:rsidR="00E15F99">
        <w:t xml:space="preserve"> </w:t>
      </w:r>
      <w:r w:rsidRPr="00964A44">
        <w:t>А.</w:t>
      </w:r>
      <w:r w:rsidR="00E15F99">
        <w:t xml:space="preserve"> </w:t>
      </w:r>
      <w:r w:rsidRPr="00964A44">
        <w:t>Пушкарева</w:t>
      </w:r>
    </w:p>
    <w:p w:rsidR="00F748F5" w:rsidRPr="00964A44" w:rsidRDefault="00F748F5" w:rsidP="00F748F5">
      <w:pPr>
        <w:jc w:val="both"/>
      </w:pPr>
    </w:p>
    <w:p w:rsidR="00F748F5" w:rsidRPr="00964A44" w:rsidRDefault="00F748F5" w:rsidP="00F748F5">
      <w:pPr>
        <w:jc w:val="both"/>
      </w:pPr>
    </w:p>
    <w:p w:rsidR="0027770F" w:rsidRPr="00964A44" w:rsidRDefault="0027770F"/>
    <w:sectPr w:rsidR="0027770F" w:rsidRPr="00964A44" w:rsidSect="00964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33" w:rsidRDefault="00DB0033" w:rsidP="00964A44">
      <w:r>
        <w:separator/>
      </w:r>
    </w:p>
  </w:endnote>
  <w:endnote w:type="continuationSeparator" w:id="0">
    <w:p w:rsidR="00DB0033" w:rsidRDefault="00DB0033" w:rsidP="0096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44" w:rsidRDefault="00964A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043991"/>
      <w:docPartObj>
        <w:docPartGallery w:val="Page Numbers (Bottom of Page)"/>
        <w:docPartUnique/>
      </w:docPartObj>
    </w:sdtPr>
    <w:sdtEndPr/>
    <w:sdtContent>
      <w:p w:rsidR="00964A44" w:rsidRDefault="00964A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F99">
          <w:rPr>
            <w:noProof/>
          </w:rPr>
          <w:t>3</w:t>
        </w:r>
        <w:r>
          <w:fldChar w:fldCharType="end"/>
        </w:r>
      </w:p>
    </w:sdtContent>
  </w:sdt>
  <w:p w:rsidR="00964A44" w:rsidRDefault="00964A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44" w:rsidRDefault="00964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33" w:rsidRDefault="00DB0033" w:rsidP="00964A44">
      <w:r>
        <w:separator/>
      </w:r>
    </w:p>
  </w:footnote>
  <w:footnote w:type="continuationSeparator" w:id="0">
    <w:p w:rsidR="00DB0033" w:rsidRDefault="00DB0033" w:rsidP="0096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44" w:rsidRDefault="00964A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44" w:rsidRDefault="00964A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44" w:rsidRDefault="00964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5"/>
    <w:rsid w:val="00133D0F"/>
    <w:rsid w:val="001345C2"/>
    <w:rsid w:val="00237C0A"/>
    <w:rsid w:val="0027770F"/>
    <w:rsid w:val="00964A44"/>
    <w:rsid w:val="00DB0033"/>
    <w:rsid w:val="00E15F99"/>
    <w:rsid w:val="00E17DF7"/>
    <w:rsid w:val="00F34706"/>
    <w:rsid w:val="00F7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g500</cp:lastModifiedBy>
  <cp:revision>7</cp:revision>
  <dcterms:created xsi:type="dcterms:W3CDTF">2023-11-09T05:23:00Z</dcterms:created>
  <dcterms:modified xsi:type="dcterms:W3CDTF">2023-11-09T06:37:00Z</dcterms:modified>
</cp:coreProperties>
</file>