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FF" w:rsidRDefault="00E057FF" w:rsidP="00E057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ТАРИФЫ</w:t>
      </w:r>
    </w:p>
    <w:p w:rsidR="00E057FF" w:rsidRDefault="00E057FF" w:rsidP="00E05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Изменение ставок платы за коммунальные услуги, </w:t>
      </w:r>
    </w:p>
    <w:p w:rsidR="00E057FF" w:rsidRDefault="00E057FF" w:rsidP="00E05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предоставляемые населению в 2015 г.</w:t>
      </w:r>
    </w:p>
    <w:p w:rsidR="00E057FF" w:rsidRDefault="00E057FF" w:rsidP="00E05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57FF" w:rsidRDefault="00E057FF" w:rsidP="00E057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57FF" w:rsidRPr="00E057FF" w:rsidRDefault="00E057FF" w:rsidP="00E057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57FF">
        <w:rPr>
          <w:rFonts w:ascii="Times New Roman" w:hAnsi="Times New Roman"/>
          <w:sz w:val="24"/>
          <w:szCs w:val="24"/>
        </w:rPr>
        <w:t>КОММУНАЛЬНЫЕ УСЛУГИ</w:t>
      </w:r>
    </w:p>
    <w:p w:rsidR="00E057FF" w:rsidRPr="00E057FF" w:rsidRDefault="00E057FF" w:rsidP="00E057F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Плата за холодное водоснабжение с 01.09.2015 г. по 31.12.2015 г. – 23,20 руб./куб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ЖКХ Плюс» 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(ИНН 6676004093)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Туринская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Слобода, ул. Заводская, 6 тел. (34361)2-14-59</w:t>
      </w: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Постановлением РЭК Свердловской области от 26.08.2015 г. № 106-ПК</w:t>
      </w: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Плата за водоотведение с 01.09 2015 г. по 31.12.2015 г. – 43,32 руб./куб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ЖКХ Плюс» 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(ИНН 6676004093)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Туринская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Слобода, ул. Заводская, 6 тел. (34361)2-14-59</w:t>
      </w: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Постановлением РЭК Свердловской области от 26.08.2015 г. № 106-ПК</w:t>
      </w: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Плата за отопление с 15.09.2015 г. по 31.12.2015 г. – 1</w:t>
      </w:r>
      <w:r w:rsidR="00F035B6">
        <w:rPr>
          <w:rFonts w:ascii="Times New Roman" w:hAnsi="Times New Roman"/>
          <w:sz w:val="24"/>
          <w:szCs w:val="24"/>
        </w:rPr>
        <w:t>508</w:t>
      </w:r>
      <w:r>
        <w:rPr>
          <w:rFonts w:ascii="Times New Roman" w:hAnsi="Times New Roman"/>
          <w:sz w:val="24"/>
          <w:szCs w:val="24"/>
        </w:rPr>
        <w:t>,</w:t>
      </w:r>
      <w:r w:rsidR="00F035B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руб./Гкал</w:t>
      </w: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</w:t>
      </w:r>
      <w:proofErr w:type="spellStart"/>
      <w:r>
        <w:rPr>
          <w:rFonts w:ascii="Times New Roman" w:hAnsi="Times New Roman"/>
          <w:sz w:val="24"/>
          <w:szCs w:val="24"/>
        </w:rPr>
        <w:t>Слободо-Туринское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ЖКХ</w:t>
      </w:r>
      <w:r w:rsidR="00F035B6">
        <w:rPr>
          <w:rFonts w:ascii="Times New Roman" w:hAnsi="Times New Roman"/>
          <w:sz w:val="24"/>
          <w:szCs w:val="24"/>
        </w:rPr>
        <w:t xml:space="preserve"> Плюс</w:t>
      </w:r>
      <w:r>
        <w:rPr>
          <w:rFonts w:ascii="Times New Roman" w:hAnsi="Times New Roman"/>
          <w:sz w:val="24"/>
          <w:szCs w:val="24"/>
        </w:rPr>
        <w:t>»</w:t>
      </w:r>
      <w:r w:rsidR="00F03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5B6">
        <w:rPr>
          <w:rFonts w:ascii="Times New Roman" w:hAnsi="Times New Roman"/>
          <w:sz w:val="24"/>
          <w:szCs w:val="24"/>
        </w:rPr>
        <w:t>Слободо-Туринского</w:t>
      </w:r>
      <w:proofErr w:type="spellEnd"/>
      <w:r w:rsidR="00F035B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(ИНН 66</w:t>
      </w:r>
      <w:r w:rsidR="00F035B6">
        <w:rPr>
          <w:rFonts w:ascii="Times New Roman" w:hAnsi="Times New Roman"/>
          <w:sz w:val="24"/>
          <w:szCs w:val="24"/>
        </w:rPr>
        <w:t>76004093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Туринская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Слобода, ул. Заводская, 6 тел. (34361)2-14-59</w:t>
      </w:r>
    </w:p>
    <w:p w:rsidR="00E057FF" w:rsidRDefault="00E057FF" w:rsidP="00E057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Постановлением РЭК Свердловской области от </w:t>
      </w:r>
      <w:r w:rsidR="00F035B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F035B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</w:t>
      </w:r>
      <w:r w:rsidR="00F035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035B6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-ПК</w:t>
      </w:r>
    </w:p>
    <w:p w:rsidR="00713874" w:rsidRPr="00283A01" w:rsidRDefault="00713874" w:rsidP="00283A0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13874" w:rsidRPr="00283A01" w:rsidSect="0071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273"/>
    <w:multiLevelType w:val="hybridMultilevel"/>
    <w:tmpl w:val="6012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01"/>
    <w:rsid w:val="00283A01"/>
    <w:rsid w:val="00713874"/>
    <w:rsid w:val="00E057FF"/>
    <w:rsid w:val="00F0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2015-10-26T03:56:00Z</dcterms:created>
  <dcterms:modified xsi:type="dcterms:W3CDTF">2015-10-26T04:07:00Z</dcterms:modified>
</cp:coreProperties>
</file>